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075" w:rsidRPr="00E82D27" w:rsidRDefault="00217B57" w:rsidP="00A57066">
      <w:pPr>
        <w:pStyle w:val="2"/>
      </w:pPr>
      <w:r w:rsidRPr="00E82D27">
        <w:t>3</w:t>
      </w:r>
      <w:r w:rsidRPr="00E82D27">
        <w:t xml:space="preserve">　光的干涉</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eastAsia="方正宋黑_GBK" w:hAnsi="Times New Roman"/>
        </w:rPr>
        <w:t>学习目标</w:t>
      </w:r>
      <w:r w:rsidRPr="00E82D27">
        <w:rPr>
          <w:rFonts w:ascii="Times New Roman" w:hAnsi="Times New Roman"/>
        </w:rPr>
        <w:t>]</w:t>
      </w:r>
      <w:r w:rsidR="00217B57" w:rsidRPr="00E82D27">
        <w:rPr>
          <w:rFonts w:ascii="Times New Roman" w:hAnsi="Times New Roman"/>
        </w:rPr>
        <w:t xml:space="preserve">　</w:t>
      </w:r>
      <w:r w:rsidR="00217B57" w:rsidRPr="00E82D27">
        <w:rPr>
          <w:rFonts w:ascii="Times New Roman" w:hAnsi="Times New Roman"/>
        </w:rPr>
        <w:t>1</w:t>
      </w:r>
      <w:r w:rsidRPr="00E82D27">
        <w:rPr>
          <w:rFonts w:ascii="Times New Roman" w:hAnsi="Times New Roman"/>
        </w:rPr>
        <w:t>.</w:t>
      </w:r>
      <w:r w:rsidR="00217B57" w:rsidRPr="00E82D27">
        <w:rPr>
          <w:rFonts w:ascii="Times New Roman" w:eastAsia="方正报宋_GBK" w:hAnsi="Times New Roman"/>
        </w:rPr>
        <w:t>通过观察演示实验，知道光的干涉现象和产生干涉现象的条件</w:t>
      </w:r>
      <w:r w:rsidRPr="00E82D27">
        <w:rPr>
          <w:rFonts w:ascii="Times New Roman" w:eastAsia="方正报宋_GBK" w:hAnsi="Times New Roman"/>
        </w:rPr>
        <w:t>(</w:t>
      </w:r>
      <w:r w:rsidR="00217B57" w:rsidRPr="00E82D27">
        <w:rPr>
          <w:rFonts w:ascii="Times New Roman" w:eastAsia="方正报宋_GBK" w:hAnsi="Times New Roman"/>
        </w:rPr>
        <w:t>重点</w:t>
      </w:r>
      <w:r w:rsidRPr="00E82D27">
        <w:rPr>
          <w:rFonts w:ascii="Times New Roman" w:eastAsia="方正报宋_GBK" w:hAnsi="Times New Roman"/>
        </w:rPr>
        <w:t>)</w:t>
      </w:r>
      <w:r w:rsidR="00217B57" w:rsidRPr="00E82D27">
        <w:rPr>
          <w:rFonts w:ascii="Times New Roman" w:eastAsia="方正报宋_GBK" w:hAnsi="Times New Roman"/>
        </w:rPr>
        <w:t>。</w:t>
      </w:r>
      <w:r w:rsidR="00217B57" w:rsidRPr="00E82D27">
        <w:rPr>
          <w:rFonts w:ascii="Times New Roman" w:hAnsi="Times New Roman"/>
        </w:rPr>
        <w:t>2</w:t>
      </w:r>
      <w:r w:rsidRPr="00E82D27">
        <w:rPr>
          <w:rFonts w:ascii="Times New Roman" w:hAnsi="Times New Roman"/>
        </w:rPr>
        <w:t>.</w:t>
      </w:r>
      <w:r w:rsidR="00217B57" w:rsidRPr="00E82D27">
        <w:rPr>
          <w:rFonts w:ascii="Times New Roman" w:eastAsia="方正报宋_GBK" w:hAnsi="Times New Roman"/>
        </w:rPr>
        <w:t>通过对干涉现象的分析，理解产生明暗条纹的条件，知道条纹间距与波长的关系</w:t>
      </w:r>
      <w:r w:rsidRPr="00E82D27">
        <w:rPr>
          <w:rFonts w:ascii="Times New Roman" w:eastAsia="方正报宋_GBK" w:hAnsi="Times New Roman"/>
        </w:rPr>
        <w:t>(</w:t>
      </w:r>
      <w:r w:rsidR="00217B57" w:rsidRPr="00E82D27">
        <w:rPr>
          <w:rFonts w:ascii="Times New Roman" w:eastAsia="方正报宋_GBK" w:hAnsi="Times New Roman"/>
        </w:rPr>
        <w:t>重难点</w:t>
      </w:r>
      <w:r w:rsidRPr="00E82D27">
        <w:rPr>
          <w:rFonts w:ascii="Times New Roman" w:eastAsia="方正报宋_GBK" w:hAnsi="Times New Roman"/>
        </w:rPr>
        <w:t>)</w:t>
      </w:r>
      <w:r w:rsidR="00217B57" w:rsidRPr="00E82D27">
        <w:rPr>
          <w:rFonts w:ascii="Times New Roman" w:eastAsia="方正报宋_GBK" w:hAnsi="Times New Roman"/>
        </w:rPr>
        <w:t>。</w:t>
      </w:r>
      <w:r w:rsidR="00217B57" w:rsidRPr="00E82D27">
        <w:rPr>
          <w:rFonts w:ascii="Times New Roman" w:hAnsi="Times New Roman"/>
        </w:rPr>
        <w:t>3</w:t>
      </w:r>
      <w:r w:rsidRPr="00E82D27">
        <w:rPr>
          <w:rFonts w:ascii="Times New Roman" w:hAnsi="Times New Roman"/>
        </w:rPr>
        <w:t>.</w:t>
      </w:r>
      <w:r w:rsidR="00217B57" w:rsidRPr="00E82D27">
        <w:rPr>
          <w:rFonts w:ascii="Times New Roman" w:eastAsia="方正报宋_GBK" w:hAnsi="Times New Roman"/>
        </w:rPr>
        <w:t>通过实例分析，理解薄膜干涉及其应用</w:t>
      </w:r>
      <w:r w:rsidRPr="00E82D27">
        <w:rPr>
          <w:rFonts w:ascii="Times New Roman" w:eastAsia="方正报宋_GBK" w:hAnsi="Times New Roman"/>
        </w:rPr>
        <w:t>(</w:t>
      </w:r>
      <w:r w:rsidR="00217B57" w:rsidRPr="00E82D27">
        <w:rPr>
          <w:rFonts w:ascii="Times New Roman" w:eastAsia="方正报宋_GBK" w:hAnsi="Times New Roman"/>
        </w:rPr>
        <w:t>难点</w:t>
      </w:r>
      <w:r w:rsidRPr="00E82D27">
        <w:rPr>
          <w:rFonts w:ascii="Times New Roman" w:eastAsia="方正报宋_GBK" w:hAnsi="Times New Roman"/>
        </w:rPr>
        <w:t>)</w:t>
      </w:r>
      <w:r w:rsidR="00217B57" w:rsidRPr="00E82D27">
        <w:rPr>
          <w:rFonts w:ascii="Times New Roman" w:eastAsia="方正报宋_GBK" w:hAnsi="Times New Roman"/>
        </w:rPr>
        <w:t>。</w:t>
      </w:r>
    </w:p>
    <w:p w:rsidR="009C7075" w:rsidRPr="00E82D27" w:rsidRDefault="00217B57" w:rsidP="00A57066">
      <w:pPr>
        <w:tabs>
          <w:tab w:val="left" w:pos="2268"/>
          <w:tab w:val="left" w:pos="4395"/>
          <w:tab w:val="left" w:pos="6663"/>
        </w:tabs>
        <w:spacing w:line="360" w:lineRule="auto"/>
        <w:rPr>
          <w:rFonts w:ascii="Times New Roman" w:eastAsia="方正大黑_GBK" w:hAnsi="Times New Roman"/>
        </w:rPr>
      </w:pPr>
      <w:r w:rsidRPr="00E82D27">
        <w:rPr>
          <w:rFonts w:ascii="Times New Roman" w:eastAsia="方正大黑_GBK" w:hAnsi="Times New Roman"/>
        </w:rPr>
        <w:t>一、光的双缝干涉</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双缝干涉实验</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实验过程：让一束单色光投射到一个有两条狭缝</w:t>
      </w:r>
      <w:r w:rsidR="00217B57" w:rsidRPr="00E82D27">
        <w:rPr>
          <w:rFonts w:ascii="Times New Roman" w:hAnsi="Times New Roman"/>
          <w:i/>
          <w:w w:val="104"/>
        </w:rPr>
        <w:t>S</w:t>
      </w:r>
      <w:r w:rsidR="00217B57" w:rsidRPr="00E82D27">
        <w:rPr>
          <w:rFonts w:ascii="Times New Roman" w:hAnsi="Times New Roman"/>
          <w:w w:val="104"/>
          <w:vertAlign w:val="subscript"/>
        </w:rPr>
        <w:t>1</w:t>
      </w:r>
      <w:r w:rsidR="00217B57" w:rsidRPr="00E82D27">
        <w:rPr>
          <w:rFonts w:ascii="Times New Roman" w:hAnsi="Times New Roman"/>
          <w:w w:val="104"/>
        </w:rPr>
        <w:t>和</w:t>
      </w:r>
      <w:r w:rsidR="00217B57" w:rsidRPr="00E82D27">
        <w:rPr>
          <w:rFonts w:ascii="Times New Roman" w:hAnsi="Times New Roman"/>
          <w:i/>
          <w:w w:val="104"/>
        </w:rPr>
        <w:t>S</w:t>
      </w:r>
      <w:r w:rsidR="00217B57" w:rsidRPr="00E82D27">
        <w:rPr>
          <w:rFonts w:ascii="Times New Roman" w:hAnsi="Times New Roman"/>
          <w:w w:val="104"/>
          <w:vertAlign w:val="subscript"/>
        </w:rPr>
        <w:t>2</w:t>
      </w:r>
      <w:r w:rsidR="00217B57" w:rsidRPr="00E82D27">
        <w:rPr>
          <w:rFonts w:ascii="Times New Roman" w:hAnsi="Times New Roman"/>
          <w:w w:val="104"/>
        </w:rPr>
        <w:t>的挡板上，两狭缝相距很近，两狭缝就成了两个波源，它们的</w:t>
      </w:r>
      <w:r w:rsidR="00217B57" w:rsidRPr="00E82D27">
        <w:rPr>
          <w:rFonts w:ascii="Times New Roman" w:hAnsi="Times New Roman"/>
          <w:w w:val="104"/>
          <w:u w:val="single"/>
        </w:rPr>
        <w:t>频率</w:t>
      </w:r>
      <w:r w:rsidR="00217B57" w:rsidRPr="00E82D27">
        <w:rPr>
          <w:rFonts w:ascii="Times New Roman" w:hAnsi="Times New Roman"/>
          <w:w w:val="104"/>
        </w:rPr>
        <w:t>、</w:t>
      </w:r>
      <w:r w:rsidR="00217B57" w:rsidRPr="00E82D27">
        <w:rPr>
          <w:rFonts w:ascii="Times New Roman" w:hAnsi="Times New Roman"/>
          <w:w w:val="104"/>
          <w:u w:val="single"/>
        </w:rPr>
        <w:t>相位</w:t>
      </w:r>
      <w:r w:rsidR="00217B57" w:rsidRPr="00E82D27">
        <w:rPr>
          <w:rFonts w:ascii="Times New Roman" w:hAnsi="Times New Roman"/>
          <w:w w:val="104"/>
        </w:rPr>
        <w:t>和</w:t>
      </w:r>
      <w:r w:rsidR="00217B57" w:rsidRPr="00E82D27">
        <w:rPr>
          <w:rFonts w:ascii="Times New Roman" w:hAnsi="Times New Roman"/>
          <w:w w:val="104"/>
          <w:u w:val="single"/>
        </w:rPr>
        <w:t>振动方向</w:t>
      </w:r>
      <w:r w:rsidR="00217B57" w:rsidRPr="00E82D27">
        <w:rPr>
          <w:rFonts w:ascii="Times New Roman" w:hAnsi="Times New Roman"/>
          <w:w w:val="104"/>
        </w:rPr>
        <w:t>总是相同的，两个波源发出的光在挡板后面的空间互相叠加发生干涉现象。</w:t>
      </w:r>
    </w:p>
    <w:p w:rsidR="009C7075" w:rsidRPr="00E82D27" w:rsidRDefault="00031AE9" w:rsidP="00A57066">
      <w:pPr>
        <w:tabs>
          <w:tab w:val="left" w:pos="2268"/>
          <w:tab w:val="left" w:pos="4395"/>
          <w:tab w:val="left" w:pos="6663"/>
        </w:tabs>
        <w:spacing w:line="360" w:lineRule="auto"/>
        <w:jc w:val="center"/>
        <w:rPr>
          <w:rFonts w:ascii="Times New Roman" w:hAnsi="Times New Roman"/>
          <w:w w:val="104"/>
        </w:rPr>
      </w:pPr>
      <w:r w:rsidRPr="002644FB">
        <w:rPr>
          <w:rFonts w:ascii="Times New Roman" w:hAnsi="Times New Roman"/>
          <w:noProof/>
        </w:rPr>
        <w:drawing>
          <wp:inline distT="0" distB="0" distL="0" distR="0">
            <wp:extent cx="1440180" cy="792480"/>
            <wp:effectExtent l="0" t="0" r="7620" b="7620"/>
            <wp:docPr id="1" name="image1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7.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0180" cy="792480"/>
                    </a:xfrm>
                    <a:prstGeom prst="rect">
                      <a:avLst/>
                    </a:prstGeom>
                    <a:noFill/>
                    <a:ln>
                      <a:noFill/>
                    </a:ln>
                  </pic:spPr>
                </pic:pic>
              </a:graphicData>
            </a:graphic>
          </wp:inline>
        </w:drawing>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实验现象：在屏上得到明暗相间的条纹</w:t>
      </w:r>
      <w:r w:rsidRPr="00E82D27">
        <w:rPr>
          <w:rFonts w:ascii="Times New Roman" w:hAnsi="Times New Roman"/>
          <w:w w:val="104"/>
        </w:rPr>
        <w:t>(</w:t>
      </w:r>
      <w:r w:rsidR="00217B57" w:rsidRPr="00E82D27">
        <w:rPr>
          <w:rFonts w:ascii="Times New Roman" w:hAnsi="Times New Roman"/>
          <w:w w:val="104"/>
        </w:rPr>
        <w:t>如图所示</w:t>
      </w:r>
      <w:r w:rsidRPr="00E82D27">
        <w:rPr>
          <w:rFonts w:ascii="Times New Roman" w:hAnsi="Times New Roman"/>
          <w:w w:val="104"/>
        </w:rPr>
        <w:t>)</w:t>
      </w:r>
      <w:r w:rsidR="00217B57" w:rsidRPr="00E82D27">
        <w:rPr>
          <w:rFonts w:ascii="Times New Roman" w:hAnsi="Times New Roman"/>
          <w:w w:val="104"/>
        </w:rPr>
        <w:t>。</w:t>
      </w:r>
    </w:p>
    <w:p w:rsidR="009C7075" w:rsidRPr="00E82D27" w:rsidRDefault="00031AE9" w:rsidP="00A57066">
      <w:pPr>
        <w:tabs>
          <w:tab w:val="left" w:pos="2268"/>
          <w:tab w:val="left" w:pos="4395"/>
          <w:tab w:val="left" w:pos="6663"/>
        </w:tabs>
        <w:spacing w:line="360" w:lineRule="auto"/>
        <w:jc w:val="center"/>
        <w:rPr>
          <w:rFonts w:ascii="Times New Roman" w:hAnsi="Times New Roman"/>
          <w:w w:val="104"/>
        </w:rPr>
      </w:pPr>
      <w:r w:rsidRPr="002644FB">
        <w:rPr>
          <w:rFonts w:ascii="Times New Roman" w:hAnsi="Times New Roman"/>
          <w:noProof/>
        </w:rPr>
        <w:drawing>
          <wp:inline distT="0" distB="0" distL="0" distR="0">
            <wp:extent cx="1440180" cy="434340"/>
            <wp:effectExtent l="0" t="0" r="7620" b="3810"/>
            <wp:docPr id="3" name="image1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9.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0180" cy="43434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2</w:t>
      </w:r>
      <w:r w:rsidR="00C64235" w:rsidRPr="00E82D27">
        <w:rPr>
          <w:rFonts w:ascii="Times New Roman" w:hAnsi="Times New Roman"/>
          <w:w w:val="104"/>
        </w:rPr>
        <w:t>.</w:t>
      </w:r>
      <w:r w:rsidRPr="00E82D27">
        <w:rPr>
          <w:rFonts w:ascii="Times New Roman" w:hAnsi="Times New Roman"/>
          <w:w w:val="104"/>
        </w:rPr>
        <w:t>光的干涉实验最早是物理学家</w:t>
      </w:r>
      <w:r w:rsidRPr="00E82D27">
        <w:rPr>
          <w:rFonts w:ascii="Times New Roman" w:hAnsi="Times New Roman"/>
          <w:w w:val="104"/>
          <w:u w:val="single"/>
        </w:rPr>
        <w:t>托马斯</w:t>
      </w:r>
      <w:r w:rsidRPr="00E82D27">
        <w:rPr>
          <w:rFonts w:ascii="Times New Roman" w:hAnsi="Times New Roman"/>
          <w:w w:val="104"/>
          <w:u w:val="single"/>
        </w:rPr>
        <w:t>·</w:t>
      </w:r>
      <w:r w:rsidRPr="00E82D27">
        <w:rPr>
          <w:rFonts w:ascii="Times New Roman" w:hAnsi="Times New Roman"/>
          <w:w w:val="104"/>
          <w:u w:val="single"/>
        </w:rPr>
        <w:t>杨</w:t>
      </w:r>
      <w:r w:rsidRPr="00E82D27">
        <w:rPr>
          <w:rFonts w:ascii="Times New Roman" w:hAnsi="Times New Roman"/>
          <w:w w:val="104"/>
        </w:rPr>
        <w:t>在</w:t>
      </w:r>
      <w:r w:rsidRPr="00E82D27">
        <w:rPr>
          <w:rFonts w:ascii="Times New Roman" w:hAnsi="Times New Roman"/>
          <w:w w:val="104"/>
        </w:rPr>
        <w:t>1801</w:t>
      </w:r>
      <w:r w:rsidRPr="00E82D27">
        <w:rPr>
          <w:rFonts w:ascii="Times New Roman" w:hAnsi="Times New Roman"/>
          <w:w w:val="104"/>
        </w:rPr>
        <w:t>年成功完成的，杨氏双缝干涉实验有力地证明了光是一种</w:t>
      </w:r>
      <w:r w:rsidRPr="00E82D27">
        <w:rPr>
          <w:rFonts w:ascii="Times New Roman" w:hAnsi="Times New Roman"/>
          <w:w w:val="104"/>
          <w:u w:val="single"/>
        </w:rPr>
        <w:t>波</w:t>
      </w:r>
      <w:r w:rsidRPr="00E82D27">
        <w:rPr>
          <w:rFonts w:ascii="Times New Roman" w:hAnsi="Times New Roman"/>
          <w:w w:val="104"/>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3</w:t>
      </w:r>
      <w:r w:rsidR="00C64235" w:rsidRPr="00E82D27">
        <w:rPr>
          <w:rFonts w:ascii="Times New Roman" w:hAnsi="Times New Roman"/>
          <w:w w:val="104"/>
        </w:rPr>
        <w:t>.</w:t>
      </w:r>
      <w:r w:rsidRPr="00E82D27">
        <w:rPr>
          <w:rFonts w:ascii="Times New Roman" w:hAnsi="Times New Roman"/>
          <w:w w:val="104"/>
        </w:rPr>
        <w:t>频率相同、振动步调相同的两列光波产生亮、暗条纹的条件：</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亮条纹的条件：屏上某点</w:t>
      </w:r>
      <w:r w:rsidR="00217B57" w:rsidRPr="00E82D27">
        <w:rPr>
          <w:rFonts w:ascii="Times New Roman" w:hAnsi="Times New Roman"/>
          <w:i/>
          <w:w w:val="104"/>
        </w:rPr>
        <w:t>P</w:t>
      </w:r>
      <w:r w:rsidR="00217B57" w:rsidRPr="00E82D27">
        <w:rPr>
          <w:rFonts w:ascii="Times New Roman" w:hAnsi="Times New Roman"/>
          <w:w w:val="104"/>
        </w:rPr>
        <w:t>到两条缝</w:t>
      </w:r>
      <w:r w:rsidR="00217B57" w:rsidRPr="00E82D27">
        <w:rPr>
          <w:rFonts w:ascii="Times New Roman" w:hAnsi="Times New Roman"/>
          <w:i/>
          <w:w w:val="104"/>
        </w:rPr>
        <w:t>S</w:t>
      </w:r>
      <w:r w:rsidR="00217B57" w:rsidRPr="00E82D27">
        <w:rPr>
          <w:rFonts w:ascii="Times New Roman" w:hAnsi="Times New Roman"/>
          <w:w w:val="104"/>
          <w:vertAlign w:val="subscript"/>
        </w:rPr>
        <w:t>1</w:t>
      </w:r>
      <w:r w:rsidR="00217B57" w:rsidRPr="00E82D27">
        <w:rPr>
          <w:rFonts w:ascii="Times New Roman" w:hAnsi="Times New Roman"/>
          <w:w w:val="104"/>
        </w:rPr>
        <w:t>和</w:t>
      </w:r>
      <w:r w:rsidR="00217B57" w:rsidRPr="00E82D27">
        <w:rPr>
          <w:rFonts w:ascii="Times New Roman" w:hAnsi="Times New Roman"/>
          <w:i/>
          <w:w w:val="104"/>
        </w:rPr>
        <w:t>S</w:t>
      </w:r>
      <w:r w:rsidR="00217B57" w:rsidRPr="00E82D27">
        <w:rPr>
          <w:rFonts w:ascii="Times New Roman" w:hAnsi="Times New Roman"/>
          <w:w w:val="104"/>
          <w:vertAlign w:val="subscript"/>
        </w:rPr>
        <w:t>2</w:t>
      </w:r>
      <w:r w:rsidR="00217B57" w:rsidRPr="00E82D27">
        <w:rPr>
          <w:rFonts w:ascii="Times New Roman" w:hAnsi="Times New Roman"/>
          <w:w w:val="104"/>
        </w:rPr>
        <w:t>的路程差正好是波长的</w:t>
      </w:r>
      <w:r w:rsidR="00217B57" w:rsidRPr="00E82D27">
        <w:rPr>
          <w:rFonts w:ascii="Times New Roman" w:hAnsi="Times New Roman"/>
          <w:w w:val="104"/>
          <w:u w:val="single"/>
        </w:rPr>
        <w:t>整数</w:t>
      </w:r>
      <w:r w:rsidR="00217B57" w:rsidRPr="00E82D27">
        <w:rPr>
          <w:rFonts w:ascii="Times New Roman" w:hAnsi="Times New Roman"/>
          <w:w w:val="104"/>
        </w:rPr>
        <w:t>倍或半波长的</w:t>
      </w:r>
      <w:r w:rsidR="00217B57" w:rsidRPr="00E82D27">
        <w:rPr>
          <w:rFonts w:ascii="Times New Roman" w:hAnsi="Times New Roman"/>
          <w:w w:val="104"/>
          <w:u w:val="single"/>
        </w:rPr>
        <w:t>偶数</w:t>
      </w:r>
      <w:r w:rsidR="00217B57" w:rsidRPr="00E82D27">
        <w:rPr>
          <w:rFonts w:ascii="Times New Roman" w:hAnsi="Times New Roman"/>
          <w:w w:val="104"/>
        </w:rPr>
        <w:t>倍。即：</w:t>
      </w:r>
      <w:r w:rsidR="00217B57" w:rsidRPr="00E82D27">
        <w:rPr>
          <w:rFonts w:ascii="Times New Roman" w:hAnsi="Times New Roman"/>
          <w:w w:val="104"/>
        </w:rPr>
        <w:t>|</w:t>
      </w:r>
      <w:r w:rsidR="00217B57" w:rsidRPr="00E82D27">
        <w:rPr>
          <w:rFonts w:ascii="Times New Roman" w:hAnsi="Times New Roman"/>
          <w:i/>
          <w:w w:val="104"/>
        </w:rPr>
        <w:t>PS</w:t>
      </w:r>
      <w:r w:rsidR="00217B57" w:rsidRPr="00E82D27">
        <w:rPr>
          <w:rFonts w:ascii="Times New Roman" w:hAnsi="Times New Roman"/>
          <w:w w:val="104"/>
          <w:vertAlign w:val="subscript"/>
        </w:rPr>
        <w:t>1</w:t>
      </w:r>
      <w:r w:rsidR="00C92B2C" w:rsidRPr="00E82D27">
        <w:rPr>
          <w:rFonts w:ascii="Times New Roman" w:hAnsi="Times New Roman"/>
          <w:w w:val="104"/>
        </w:rPr>
        <w:t>－</w:t>
      </w:r>
      <w:r w:rsidR="00217B57" w:rsidRPr="00E82D27">
        <w:rPr>
          <w:rFonts w:ascii="Times New Roman" w:hAnsi="Times New Roman"/>
          <w:i/>
          <w:w w:val="104"/>
        </w:rPr>
        <w:t>PS</w:t>
      </w:r>
      <w:r w:rsidR="00217B57" w:rsidRPr="00E82D27">
        <w:rPr>
          <w:rFonts w:ascii="Times New Roman" w:hAnsi="Times New Roman"/>
          <w:w w:val="104"/>
          <w:vertAlign w:val="subscript"/>
        </w:rPr>
        <w:t>2</w:t>
      </w:r>
      <w:r w:rsidR="00217B57" w:rsidRPr="00E82D27">
        <w:rPr>
          <w:rFonts w:ascii="Times New Roman" w:hAnsi="Times New Roman"/>
          <w:w w:val="104"/>
        </w:rPr>
        <w:t>|</w:t>
      </w:r>
      <w:r w:rsidR="00C92B2C" w:rsidRPr="00E82D27">
        <w:rPr>
          <w:rFonts w:ascii="Times New Roman" w:hAnsi="Times New Roman"/>
          <w:w w:val="104"/>
        </w:rPr>
        <w:t>＝</w:t>
      </w:r>
      <w:r w:rsidR="00217B57" w:rsidRPr="00E82D27">
        <w:rPr>
          <w:rFonts w:ascii="Times New Roman" w:hAnsi="Times New Roman"/>
          <w:i/>
          <w:w w:val="104"/>
        </w:rPr>
        <w:t>kλ</w:t>
      </w:r>
      <w:r w:rsidR="00C92B2C" w:rsidRPr="00E82D27">
        <w:rPr>
          <w:rFonts w:ascii="Times New Roman" w:hAnsi="Times New Roman"/>
          <w:w w:val="104"/>
        </w:rPr>
        <w:t>＝</w:t>
      </w:r>
      <w:r w:rsidR="00217B57" w:rsidRPr="00E82D27">
        <w:rPr>
          <w:rFonts w:ascii="Times New Roman" w:hAnsi="Times New Roman"/>
          <w:w w:val="104"/>
        </w:rPr>
        <w:t>2</w:t>
      </w:r>
      <w:r w:rsidR="00217B57" w:rsidRPr="00E82D27">
        <w:rPr>
          <w:rFonts w:ascii="Times New Roman" w:hAnsi="Times New Roman"/>
          <w:i/>
          <w:w w:val="104"/>
        </w:rPr>
        <w:t>k</w:t>
      </w:r>
      <w:r w:rsidR="00217B57" w:rsidRPr="00E82D27">
        <w:rPr>
          <w:rFonts w:ascii="Times New Roman" w:hAnsi="Times New Roman"/>
          <w:w w:val="104"/>
        </w:rPr>
        <w:t>·</w:t>
      </w:r>
      <m:oMath>
        <m:f>
          <m:fPr>
            <m:ctrlPr>
              <w:rPr>
                <w:rFonts w:ascii="Cambria Math" w:hAnsi="Cambria Math"/>
              </w:rPr>
            </m:ctrlPr>
          </m:fPr>
          <m:num>
            <m:r>
              <w:rPr>
                <w:rFonts w:ascii="Cambria Math" w:hAnsi="Cambria Math"/>
              </w:rPr>
              <m:t>λ</m:t>
            </m:r>
          </m:num>
          <m:den>
            <m:r>
              <m:rPr>
                <m:sty m:val="p"/>
              </m:rPr>
              <w:rPr>
                <w:rFonts w:ascii="Cambria Math" w:hAnsi="Cambria Math"/>
              </w:rPr>
              <m:t>2</m:t>
            </m:r>
          </m:den>
        </m:f>
      </m:oMath>
      <w:r w:rsidRPr="00E82D27">
        <w:rPr>
          <w:rFonts w:ascii="Times New Roman" w:hAnsi="Times New Roman"/>
          <w:w w:val="104"/>
        </w:rPr>
        <w:t>(</w:t>
      </w:r>
      <w:r w:rsidR="00217B57" w:rsidRPr="00E82D27">
        <w:rPr>
          <w:rFonts w:ascii="Times New Roman" w:hAnsi="Times New Roman"/>
          <w:i/>
          <w:w w:val="104"/>
        </w:rPr>
        <w:t>k</w:t>
      </w:r>
      <w:r w:rsidR="00C92B2C" w:rsidRPr="00E82D27">
        <w:rPr>
          <w:rFonts w:ascii="Times New Roman" w:hAnsi="Times New Roman"/>
          <w:w w:val="104"/>
        </w:rPr>
        <w:t>＝</w:t>
      </w:r>
      <w:r w:rsidR="00217B57" w:rsidRPr="00E82D27">
        <w:rPr>
          <w:rFonts w:ascii="Times New Roman" w:hAnsi="Times New Roman"/>
          <w:w w:val="104"/>
        </w:rPr>
        <w:t>0</w:t>
      </w:r>
      <w:r w:rsidR="00217B57" w:rsidRPr="00E82D27">
        <w:rPr>
          <w:rFonts w:ascii="Times New Roman" w:hAnsi="Times New Roman"/>
          <w:w w:val="104"/>
        </w:rPr>
        <w:t>，</w:t>
      </w:r>
      <w:r w:rsidR="00217B57" w:rsidRPr="00E82D27">
        <w:rPr>
          <w:rFonts w:ascii="Times New Roman" w:hAnsi="Times New Roman"/>
          <w:w w:val="104"/>
        </w:rPr>
        <w:t>1</w:t>
      </w:r>
      <w:r w:rsidR="00217B57" w:rsidRPr="00E82D27">
        <w:rPr>
          <w:rFonts w:ascii="Times New Roman" w:hAnsi="Times New Roman"/>
          <w:w w:val="104"/>
        </w:rPr>
        <w:t>，</w:t>
      </w:r>
      <w:r w:rsidR="00217B57" w:rsidRPr="00E82D27">
        <w:rPr>
          <w:rFonts w:ascii="Times New Roman" w:hAnsi="Times New Roman"/>
          <w:w w:val="104"/>
        </w:rPr>
        <w:t>2</w:t>
      </w:r>
      <w:r w:rsidR="00217B57" w:rsidRPr="00E82D27">
        <w:rPr>
          <w:rFonts w:ascii="Times New Roman" w:hAnsi="Times New Roman"/>
          <w:w w:val="104"/>
        </w:rPr>
        <w:t>，</w:t>
      </w:r>
      <w:r w:rsidR="00217B57" w:rsidRPr="00E82D27">
        <w:rPr>
          <w:rFonts w:ascii="Times New Roman" w:hAnsi="Times New Roman"/>
          <w:w w:val="104"/>
        </w:rPr>
        <w:t>3</w:t>
      </w:r>
      <w:r w:rsidR="00217B57" w:rsidRPr="002644FB">
        <w:rPr>
          <w:rFonts w:ascii="宋体" w:hAnsi="宋体"/>
          <w:w w:val="104"/>
        </w:rPr>
        <w:t>…</w:t>
      </w:r>
      <w:r w:rsidRPr="00E82D27">
        <w:rPr>
          <w:rFonts w:ascii="Times New Roman" w:hAnsi="Times New Roman"/>
          <w:w w:val="104"/>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说明</w:t>
      </w:r>
      <w:r w:rsidRPr="00E82D27">
        <w:rPr>
          <w:rFonts w:ascii="Times New Roman" w:eastAsia="方正楷体_GBK" w:hAnsi="Times New Roman"/>
        </w:rPr>
        <w:t>：</w:t>
      </w:r>
      <w:r w:rsidRPr="00E82D27">
        <w:rPr>
          <w:rFonts w:ascii="Times New Roman" w:hAnsi="Times New Roman"/>
          <w:i/>
        </w:rPr>
        <w:t>k</w:t>
      </w:r>
      <w:r w:rsidR="00C92B2C" w:rsidRPr="00E82D27">
        <w:rPr>
          <w:rFonts w:ascii="Times New Roman" w:hAnsi="Times New Roman"/>
        </w:rPr>
        <w:t>＝</w:t>
      </w:r>
      <w:r w:rsidRPr="00E82D27">
        <w:rPr>
          <w:rFonts w:ascii="Times New Roman" w:hAnsi="Times New Roman"/>
        </w:rPr>
        <w:t>0</w:t>
      </w:r>
      <w:r w:rsidRPr="00E82D27">
        <w:rPr>
          <w:rFonts w:ascii="Times New Roman" w:eastAsia="方正楷体_GBK" w:hAnsi="Times New Roman"/>
        </w:rPr>
        <w:t>时，</w:t>
      </w:r>
      <w:r w:rsidRPr="00E82D27">
        <w:rPr>
          <w:rFonts w:ascii="Times New Roman" w:hAnsi="Times New Roman"/>
          <w:i/>
        </w:rPr>
        <w:t>PS</w:t>
      </w:r>
      <w:r w:rsidRPr="00E82D27">
        <w:rPr>
          <w:rFonts w:ascii="Times New Roman" w:hAnsi="Times New Roman"/>
          <w:vertAlign w:val="subscript"/>
        </w:rPr>
        <w:t>1</w:t>
      </w:r>
      <w:r w:rsidR="00C92B2C" w:rsidRPr="00E82D27">
        <w:rPr>
          <w:rFonts w:ascii="Times New Roman" w:hAnsi="Times New Roman"/>
        </w:rPr>
        <w:t>＝</w:t>
      </w:r>
      <w:r w:rsidRPr="00E82D27">
        <w:rPr>
          <w:rFonts w:ascii="Times New Roman" w:hAnsi="Times New Roman"/>
          <w:i/>
        </w:rPr>
        <w:t>PS</w:t>
      </w:r>
      <w:r w:rsidRPr="00E82D27">
        <w:rPr>
          <w:rFonts w:ascii="Times New Roman" w:hAnsi="Times New Roman"/>
          <w:vertAlign w:val="subscript"/>
        </w:rPr>
        <w:t>2</w:t>
      </w:r>
      <w:r w:rsidRPr="00E82D27">
        <w:rPr>
          <w:rFonts w:ascii="Times New Roman" w:eastAsia="方正楷体_GBK" w:hAnsi="Times New Roman"/>
        </w:rPr>
        <w:t>，此时</w:t>
      </w:r>
      <w:r w:rsidRPr="00E82D27">
        <w:rPr>
          <w:rFonts w:ascii="Times New Roman" w:hAnsi="Times New Roman"/>
          <w:i/>
        </w:rPr>
        <w:t>P</w:t>
      </w:r>
      <w:r w:rsidRPr="00E82D27">
        <w:rPr>
          <w:rFonts w:ascii="Times New Roman" w:eastAsia="方正楷体_GBK" w:hAnsi="Times New Roman"/>
        </w:rPr>
        <w:t>点位于光屏上的</w:t>
      </w:r>
      <w:r w:rsidRPr="00E82D27">
        <w:rPr>
          <w:rFonts w:ascii="Times New Roman" w:hAnsi="Times New Roman"/>
          <w:i/>
        </w:rPr>
        <w:t>O</w:t>
      </w:r>
      <w:r w:rsidRPr="00E82D27">
        <w:rPr>
          <w:rFonts w:ascii="Times New Roman" w:eastAsia="方正楷体_GBK" w:hAnsi="Times New Roman"/>
        </w:rPr>
        <w:t>处，为亮条纹，此处的条纹叫中央亮条纹或零级亮条纹，</w:t>
      </w:r>
      <w:r w:rsidRPr="00E82D27">
        <w:rPr>
          <w:rFonts w:ascii="Times New Roman" w:hAnsi="Times New Roman"/>
          <w:i/>
        </w:rPr>
        <w:t>k</w:t>
      </w:r>
      <w:r w:rsidRPr="00E82D27">
        <w:rPr>
          <w:rFonts w:ascii="Times New Roman" w:eastAsia="方正楷体_GBK" w:hAnsi="Times New Roman"/>
        </w:rPr>
        <w:t>为亮条纹的级次。</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暗条纹的条件：屏上某点</w:t>
      </w:r>
      <w:r w:rsidR="00217B57" w:rsidRPr="00E82D27">
        <w:rPr>
          <w:rFonts w:ascii="Times New Roman" w:hAnsi="Times New Roman"/>
          <w:i/>
          <w:w w:val="104"/>
        </w:rPr>
        <w:t>P</w:t>
      </w:r>
      <w:r w:rsidR="00217B57" w:rsidRPr="00E82D27">
        <w:rPr>
          <w:rFonts w:ascii="Times New Roman" w:hAnsi="Times New Roman"/>
          <w:w w:val="104"/>
        </w:rPr>
        <w:t>到两条缝</w:t>
      </w:r>
      <w:r w:rsidR="00217B57" w:rsidRPr="00E82D27">
        <w:rPr>
          <w:rFonts w:ascii="Times New Roman" w:hAnsi="Times New Roman"/>
          <w:i/>
          <w:w w:val="104"/>
        </w:rPr>
        <w:t>S</w:t>
      </w:r>
      <w:r w:rsidR="00217B57" w:rsidRPr="00E82D27">
        <w:rPr>
          <w:rFonts w:ascii="Times New Roman" w:hAnsi="Times New Roman"/>
          <w:w w:val="104"/>
          <w:vertAlign w:val="subscript"/>
        </w:rPr>
        <w:t>1</w:t>
      </w:r>
      <w:r w:rsidR="00217B57" w:rsidRPr="00E82D27">
        <w:rPr>
          <w:rFonts w:ascii="Times New Roman" w:hAnsi="Times New Roman"/>
          <w:w w:val="104"/>
        </w:rPr>
        <w:t>和</w:t>
      </w:r>
      <w:r w:rsidR="00217B57" w:rsidRPr="00E82D27">
        <w:rPr>
          <w:rFonts w:ascii="Times New Roman" w:hAnsi="Times New Roman"/>
          <w:i/>
          <w:w w:val="104"/>
        </w:rPr>
        <w:t>S</w:t>
      </w:r>
      <w:r w:rsidR="00217B57" w:rsidRPr="00E82D27">
        <w:rPr>
          <w:rFonts w:ascii="Times New Roman" w:hAnsi="Times New Roman"/>
          <w:w w:val="104"/>
          <w:vertAlign w:val="subscript"/>
        </w:rPr>
        <w:t>2</w:t>
      </w:r>
      <w:r w:rsidR="00217B57" w:rsidRPr="00E82D27">
        <w:rPr>
          <w:rFonts w:ascii="Times New Roman" w:hAnsi="Times New Roman"/>
          <w:w w:val="104"/>
        </w:rPr>
        <w:t>的路程差正好是半波长的</w:t>
      </w:r>
      <w:r w:rsidR="00217B57" w:rsidRPr="00E82D27">
        <w:rPr>
          <w:rFonts w:ascii="Times New Roman" w:hAnsi="Times New Roman"/>
          <w:w w:val="104"/>
          <w:u w:val="single"/>
        </w:rPr>
        <w:t>奇数</w:t>
      </w:r>
      <w:r w:rsidR="00217B57" w:rsidRPr="00E82D27">
        <w:rPr>
          <w:rFonts w:ascii="Times New Roman" w:hAnsi="Times New Roman"/>
          <w:w w:val="104"/>
        </w:rPr>
        <w:t>倍，即：</w:t>
      </w:r>
      <w:r w:rsidR="00217B57" w:rsidRPr="00E82D27">
        <w:rPr>
          <w:rFonts w:ascii="Times New Roman" w:hAnsi="Times New Roman"/>
          <w:w w:val="104"/>
        </w:rPr>
        <w:t>|</w:t>
      </w:r>
      <w:r w:rsidR="00217B57" w:rsidRPr="00E82D27">
        <w:rPr>
          <w:rFonts w:ascii="Times New Roman" w:hAnsi="Times New Roman"/>
          <w:i/>
          <w:w w:val="104"/>
        </w:rPr>
        <w:t>PS</w:t>
      </w:r>
      <w:r w:rsidR="00217B57" w:rsidRPr="00E82D27">
        <w:rPr>
          <w:rFonts w:ascii="Times New Roman" w:hAnsi="Times New Roman"/>
          <w:w w:val="104"/>
          <w:vertAlign w:val="subscript"/>
        </w:rPr>
        <w:t>1</w:t>
      </w:r>
      <w:r w:rsidR="00C92B2C" w:rsidRPr="00E82D27">
        <w:rPr>
          <w:rFonts w:ascii="Times New Roman" w:hAnsi="Times New Roman"/>
          <w:w w:val="104"/>
        </w:rPr>
        <w:t>－</w:t>
      </w:r>
      <w:r w:rsidR="00217B57" w:rsidRPr="00E82D27">
        <w:rPr>
          <w:rFonts w:ascii="Times New Roman" w:hAnsi="Times New Roman"/>
          <w:i/>
          <w:w w:val="104"/>
        </w:rPr>
        <w:t>PS</w:t>
      </w:r>
      <w:r w:rsidR="00217B57" w:rsidRPr="00E82D27">
        <w:rPr>
          <w:rFonts w:ascii="Times New Roman" w:hAnsi="Times New Roman"/>
          <w:w w:val="104"/>
          <w:vertAlign w:val="subscript"/>
        </w:rPr>
        <w:t>2</w:t>
      </w:r>
      <w:r w:rsidR="00217B57" w:rsidRPr="00E82D27">
        <w:rPr>
          <w:rFonts w:ascii="Times New Roman" w:hAnsi="Times New Roman"/>
          <w:w w:val="104"/>
        </w:rPr>
        <w:t>|</w:t>
      </w:r>
      <w:r w:rsidR="00C92B2C" w:rsidRPr="00E82D27">
        <w:rPr>
          <w:rFonts w:ascii="Times New Roman" w:hAnsi="Times New Roman"/>
          <w:w w:val="104"/>
        </w:rPr>
        <w:t>＝</w:t>
      </w:r>
      <w:r w:rsidRPr="00E82D27">
        <w:rPr>
          <w:rFonts w:ascii="Times New Roman" w:hAnsi="Times New Roman"/>
          <w:w w:val="104"/>
        </w:rPr>
        <w:t>(</w:t>
      </w:r>
      <w:r w:rsidR="00217B57" w:rsidRPr="00E82D27">
        <w:rPr>
          <w:rFonts w:ascii="Times New Roman" w:hAnsi="Times New Roman"/>
          <w:w w:val="104"/>
        </w:rPr>
        <w:t>2</w:t>
      </w:r>
      <w:r w:rsidR="00217B57" w:rsidRPr="00E82D27">
        <w:rPr>
          <w:rFonts w:ascii="Times New Roman" w:hAnsi="Times New Roman"/>
          <w:i/>
          <w:w w:val="104"/>
        </w:rPr>
        <w:t>k</w:t>
      </w:r>
      <w:r w:rsidR="00C92B2C"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w:t>
      </w:r>
      <m:oMath>
        <m:f>
          <m:fPr>
            <m:ctrlPr>
              <w:rPr>
                <w:rFonts w:ascii="Cambria Math" w:hAnsi="Cambria Math"/>
              </w:rPr>
            </m:ctrlPr>
          </m:fPr>
          <m:num>
            <m:r>
              <w:rPr>
                <w:rFonts w:ascii="Cambria Math" w:hAnsi="Cambria Math"/>
              </w:rPr>
              <m:t>λ</m:t>
            </m:r>
          </m:num>
          <m:den>
            <m:r>
              <m:rPr>
                <m:sty m:val="p"/>
              </m:rPr>
              <w:rPr>
                <w:rFonts w:ascii="Cambria Math" w:hAnsi="Cambria Math"/>
              </w:rPr>
              <m:t>2</m:t>
            </m:r>
          </m:den>
        </m:f>
      </m:oMath>
      <w:r w:rsidRPr="00E82D27">
        <w:rPr>
          <w:rFonts w:ascii="Times New Roman" w:hAnsi="Times New Roman"/>
          <w:w w:val="104"/>
        </w:rPr>
        <w:t>(</w:t>
      </w:r>
      <w:r w:rsidR="00217B57" w:rsidRPr="00E82D27">
        <w:rPr>
          <w:rFonts w:ascii="Times New Roman" w:hAnsi="Times New Roman"/>
          <w:i/>
          <w:w w:val="104"/>
        </w:rPr>
        <w:t>k</w:t>
      </w:r>
      <w:r w:rsidR="00C92B2C" w:rsidRPr="00E82D27">
        <w:rPr>
          <w:rFonts w:ascii="Times New Roman" w:hAnsi="Times New Roman"/>
          <w:w w:val="104"/>
        </w:rPr>
        <w:t>＝</w:t>
      </w:r>
      <w:r w:rsidR="00217B57" w:rsidRPr="00E82D27">
        <w:rPr>
          <w:rFonts w:ascii="Times New Roman" w:hAnsi="Times New Roman"/>
          <w:w w:val="104"/>
        </w:rPr>
        <w:t>1</w:t>
      </w:r>
      <w:r w:rsidR="00217B57" w:rsidRPr="00E82D27">
        <w:rPr>
          <w:rFonts w:ascii="Times New Roman" w:hAnsi="Times New Roman"/>
          <w:w w:val="104"/>
        </w:rPr>
        <w:t>，</w:t>
      </w:r>
      <w:r w:rsidR="00217B57" w:rsidRPr="00E82D27">
        <w:rPr>
          <w:rFonts w:ascii="Times New Roman" w:hAnsi="Times New Roman"/>
          <w:w w:val="104"/>
        </w:rPr>
        <w:t>2</w:t>
      </w:r>
      <w:r w:rsidR="00217B57" w:rsidRPr="00E82D27">
        <w:rPr>
          <w:rFonts w:ascii="Times New Roman" w:hAnsi="Times New Roman"/>
          <w:w w:val="104"/>
        </w:rPr>
        <w:t>，</w:t>
      </w:r>
      <w:r w:rsidR="00217B57" w:rsidRPr="00E82D27">
        <w:rPr>
          <w:rFonts w:ascii="Times New Roman" w:hAnsi="Times New Roman"/>
          <w:w w:val="104"/>
        </w:rPr>
        <w:t>3</w:t>
      </w:r>
      <w:r w:rsidR="00217B57" w:rsidRPr="002644FB">
        <w:rPr>
          <w:rFonts w:ascii="宋体" w:hAnsi="宋体"/>
          <w:w w:val="104"/>
        </w:rPr>
        <w:t>…</w:t>
      </w:r>
      <w:r w:rsidRPr="00E82D27">
        <w:rPr>
          <w:rFonts w:ascii="Times New Roman" w:hAnsi="Times New Roman"/>
          <w:w w:val="104"/>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说明：</w:t>
      </w:r>
      <w:r w:rsidRPr="00E82D27">
        <w:rPr>
          <w:rFonts w:ascii="Times New Roman" w:hAnsi="Times New Roman"/>
          <w:i/>
        </w:rPr>
        <w:t>k</w:t>
      </w:r>
      <w:r w:rsidRPr="00E82D27">
        <w:rPr>
          <w:rFonts w:ascii="Times New Roman" w:eastAsia="方正楷体_GBK" w:hAnsi="Times New Roman"/>
        </w:rPr>
        <w:t>为暗条纹的级次，从第</w:t>
      </w:r>
      <w:r w:rsidRPr="00E82D27">
        <w:rPr>
          <w:rFonts w:ascii="Times New Roman" w:hAnsi="Times New Roman"/>
        </w:rPr>
        <w:t>1</w:t>
      </w:r>
      <w:r w:rsidRPr="00E82D27">
        <w:rPr>
          <w:rFonts w:ascii="Times New Roman" w:eastAsia="方正楷体_GBK" w:hAnsi="Times New Roman"/>
        </w:rPr>
        <w:t>级暗条纹开始向两侧展开。</w:t>
      </w:r>
    </w:p>
    <w:p w:rsidR="009C7075" w:rsidRPr="00E82D27" w:rsidRDefault="00031AE9" w:rsidP="00895AAA">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830580" cy="182880"/>
            <wp:effectExtent l="0" t="0" r="7620" b="7620"/>
            <wp:docPr id="8" name="image1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0.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0580" cy="18288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w w:val="104"/>
        </w:rPr>
      </w:pPr>
      <w:r w:rsidRPr="00E82D27">
        <w:rPr>
          <w:rFonts w:ascii="Times New Roman" w:hAnsi="Times New Roman"/>
          <w:w w:val="104"/>
        </w:rPr>
        <w:t>从两支手电筒射出的光照到同一点上时，却看不到干涉条纹，这是为什么？</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虽然两只手电筒相同，但其发出的光包含各种频率不同的光，不是相干光源，不满足干涉产生的条件，因此看不到干涉图样。</w:t>
      </w:r>
    </w:p>
    <w:p w:rsidR="009C7075" w:rsidRPr="00E82D27" w:rsidRDefault="00031AE9" w:rsidP="00895AAA">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685800" cy="213360"/>
            <wp:effectExtent l="0" t="0" r="0" b="0"/>
            <wp:docPr id="9" name="image18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1.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213360"/>
                    </a:xfrm>
                    <a:prstGeom prst="rect">
                      <a:avLst/>
                    </a:prstGeom>
                    <a:noFill/>
                    <a:ln>
                      <a:noFill/>
                    </a:ln>
                  </pic:spPr>
                </pic:pic>
              </a:graphicData>
            </a:graphic>
          </wp:inline>
        </w:drawing>
      </w:r>
    </w:p>
    <w:p w:rsidR="009C7075" w:rsidRPr="00E82D27" w:rsidRDefault="00C64235" w:rsidP="002644FB">
      <w:pPr>
        <w:tabs>
          <w:tab w:val="right" w:pos="10207"/>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1</w:t>
      </w:r>
      <w:r w:rsidRPr="00E82D27">
        <w:rPr>
          <w:rFonts w:ascii="Times New Roman" w:eastAsia="方正楷体_GBK" w:hAnsi="Times New Roman"/>
        </w:rPr>
        <w:t>)</w:t>
      </w:r>
      <w:r w:rsidR="00217B57" w:rsidRPr="00E82D27">
        <w:rPr>
          <w:rFonts w:ascii="Times New Roman" w:eastAsia="方正楷体_GBK" w:hAnsi="Times New Roman"/>
        </w:rPr>
        <w:t>发生干涉的两束光的振幅必须相同。</w:t>
      </w:r>
      <w:r w:rsidR="002644FB" w:rsidRPr="00E82D27">
        <w:rPr>
          <w:rFonts w:ascii="Times New Roman" w:eastAsia="方正楷体_GBK" w:hAnsi="Times New Roman"/>
        </w:rPr>
        <w:tab/>
      </w:r>
      <w:r w:rsidRPr="00E82D27">
        <w:rPr>
          <w:rFonts w:ascii="Times New Roman" w:eastAsia="方正楷体_GBK" w:hAnsi="Times New Roman"/>
        </w:rPr>
        <w:t>(</w:t>
      </w:r>
      <w:r w:rsidR="00217B57" w:rsidRPr="00E82D27">
        <w:rPr>
          <w:rFonts w:ascii="Times New Roman" w:hAnsi="Times New Roman"/>
        </w:rPr>
        <w:t xml:space="preserve">　</w:t>
      </w:r>
      <w:r w:rsidR="00217B57" w:rsidRPr="002644FB">
        <w:rPr>
          <w:rFonts w:ascii="宋体" w:hAnsi="宋体"/>
        </w:rPr>
        <w:t>×</w:t>
      </w:r>
      <w:r w:rsidR="00217B57" w:rsidRPr="00E82D27">
        <w:rPr>
          <w:rFonts w:ascii="Times New Roman" w:hAnsi="Times New Roman"/>
        </w:rPr>
        <w:t xml:space="preserve">　</w:t>
      </w:r>
      <w:r w:rsidRPr="00E82D27">
        <w:rPr>
          <w:rFonts w:ascii="Times New Roman" w:eastAsia="方正楷体_GBK" w:hAnsi="Times New Roman"/>
        </w:rPr>
        <w:t>)</w:t>
      </w:r>
    </w:p>
    <w:p w:rsidR="009C7075" w:rsidRPr="00E82D27" w:rsidRDefault="00C64235" w:rsidP="002644FB">
      <w:pPr>
        <w:tabs>
          <w:tab w:val="right" w:pos="10207"/>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2</w:t>
      </w:r>
      <w:r w:rsidRPr="00E82D27">
        <w:rPr>
          <w:rFonts w:ascii="Times New Roman" w:eastAsia="方正楷体_GBK" w:hAnsi="Times New Roman"/>
        </w:rPr>
        <w:t>)</w:t>
      </w:r>
      <w:r w:rsidR="00217B57" w:rsidRPr="00E82D27">
        <w:rPr>
          <w:rFonts w:ascii="Times New Roman" w:eastAsia="方正楷体_GBK" w:hAnsi="Times New Roman"/>
        </w:rPr>
        <w:t>在光屏上能看到光的干涉图样，但在双缝与光屏之间的空间却没有发生干涉。</w:t>
      </w:r>
      <w:r w:rsidR="002644FB" w:rsidRPr="00E82D27">
        <w:rPr>
          <w:rFonts w:ascii="Times New Roman" w:eastAsia="方正楷体_GBK" w:hAnsi="Times New Roman"/>
        </w:rPr>
        <w:tab/>
      </w:r>
      <w:r w:rsidRPr="00E82D27">
        <w:rPr>
          <w:rFonts w:ascii="Times New Roman" w:eastAsia="方正楷体_GBK" w:hAnsi="Times New Roman"/>
        </w:rPr>
        <w:t>(</w:t>
      </w:r>
      <w:r w:rsidR="00217B57" w:rsidRPr="00E82D27">
        <w:rPr>
          <w:rFonts w:ascii="Times New Roman" w:hAnsi="Times New Roman"/>
        </w:rPr>
        <w:t xml:space="preserve">　</w:t>
      </w:r>
      <w:r w:rsidR="00217B57" w:rsidRPr="002644FB">
        <w:rPr>
          <w:rFonts w:ascii="宋体" w:hAnsi="宋体"/>
        </w:rPr>
        <w:t>×</w:t>
      </w:r>
      <w:r w:rsidR="00217B57" w:rsidRPr="00E82D27">
        <w:rPr>
          <w:rFonts w:ascii="Times New Roman" w:hAnsi="Times New Roman"/>
        </w:rPr>
        <w:t xml:space="preserve">　</w:t>
      </w:r>
      <w:r w:rsidRPr="00E82D27">
        <w:rPr>
          <w:rFonts w:ascii="Times New Roman" w:eastAsia="方正楷体_GBK" w:hAnsi="Times New Roman"/>
        </w:rPr>
        <w:t>)</w:t>
      </w:r>
    </w:p>
    <w:p w:rsidR="009C7075" w:rsidRPr="00E82D27" w:rsidRDefault="00C64235" w:rsidP="002644FB">
      <w:pPr>
        <w:tabs>
          <w:tab w:val="right" w:pos="10207"/>
        </w:tabs>
        <w:spacing w:line="360" w:lineRule="auto"/>
        <w:rPr>
          <w:rFonts w:ascii="Times New Roman" w:hAnsi="Times New Roman"/>
        </w:rPr>
      </w:pPr>
      <w:r w:rsidRPr="00E82D27">
        <w:rPr>
          <w:rFonts w:ascii="Times New Roman" w:eastAsia="方正楷体_GBK" w:hAnsi="Times New Roman"/>
        </w:rPr>
        <w:lastRenderedPageBreak/>
        <w:t>(</w:t>
      </w:r>
      <w:r w:rsidR="00217B57" w:rsidRPr="00E82D27">
        <w:rPr>
          <w:rFonts w:ascii="Times New Roman" w:hAnsi="Times New Roman"/>
        </w:rPr>
        <w:t>3</w:t>
      </w:r>
      <w:r w:rsidRPr="00E82D27">
        <w:rPr>
          <w:rFonts w:ascii="Times New Roman" w:eastAsia="方正楷体_GBK" w:hAnsi="Times New Roman"/>
        </w:rPr>
        <w:t>)</w:t>
      </w:r>
      <w:r w:rsidR="00217B57" w:rsidRPr="00E82D27">
        <w:rPr>
          <w:rFonts w:ascii="Times New Roman" w:eastAsia="方正楷体_GBK" w:hAnsi="Times New Roman"/>
        </w:rPr>
        <w:t>双缝干涉实验中，光屏上距两缝的路程差等于半波长的整数倍处出现暗条纹。</w:t>
      </w:r>
      <w:r w:rsidR="002644FB" w:rsidRPr="00E82D27">
        <w:rPr>
          <w:rFonts w:ascii="Times New Roman" w:eastAsia="方正楷体_GBK" w:hAnsi="Times New Roman"/>
        </w:rPr>
        <w:tab/>
      </w:r>
      <w:r w:rsidRPr="00E82D27">
        <w:rPr>
          <w:rFonts w:ascii="Times New Roman" w:eastAsia="方正楷体_GBK" w:hAnsi="Times New Roman"/>
        </w:rPr>
        <w:t>(</w:t>
      </w:r>
      <w:r w:rsidR="00217B57" w:rsidRPr="00E82D27">
        <w:rPr>
          <w:rFonts w:ascii="Times New Roman" w:hAnsi="Times New Roman"/>
        </w:rPr>
        <w:t xml:space="preserve">　</w:t>
      </w:r>
      <w:r w:rsidR="00217B57" w:rsidRPr="002644FB">
        <w:rPr>
          <w:rFonts w:ascii="宋体" w:hAnsi="宋体"/>
        </w:rPr>
        <w:t>×</w:t>
      </w:r>
      <w:r w:rsidR="00217B57" w:rsidRPr="00E82D27">
        <w:rPr>
          <w:rFonts w:ascii="Times New Roman" w:hAnsi="Times New Roman"/>
        </w:rPr>
        <w:t xml:space="preserve">　</w:t>
      </w:r>
      <w:r w:rsidRPr="00E82D27">
        <w:rPr>
          <w:rFonts w:ascii="Times New Roman" w:eastAsia="方正楷体_GBK" w:hAnsi="Times New Roman"/>
        </w:rPr>
        <w:t>)</w:t>
      </w:r>
    </w:p>
    <w:p w:rsidR="009C7075" w:rsidRPr="00E82D27" w:rsidRDefault="00031AE9" w:rsidP="00A57066">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38100" cy="106680"/>
            <wp:effectExtent l="0" t="0" r="0" b="7620"/>
            <wp:docPr id="10" name="image1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2.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eastAsia="方正黑体_GBK" w:hAnsi="Times New Roman"/>
          <w:w w:val="104"/>
        </w:rPr>
        <w:t>例</w:t>
      </w:r>
      <w:r w:rsidR="00217B57" w:rsidRPr="00E82D27">
        <w:rPr>
          <w:rFonts w:ascii="Times New Roman" w:hAnsi="Times New Roman"/>
          <w:w w:val="104"/>
        </w:rPr>
        <w:t>1</w:t>
      </w:r>
      <w:r w:rsidRPr="002644FB">
        <w:rPr>
          <w:rFonts w:ascii="Times New Roman" w:hAnsi="Times New Roman"/>
          <w:noProof/>
        </w:rPr>
        <w:drawing>
          <wp:inline distT="0" distB="0" distL="0" distR="0">
            <wp:extent cx="38100" cy="106680"/>
            <wp:effectExtent l="0" t="0" r="0" b="7620"/>
            <wp:docPr id="11" name="image1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3.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hAnsi="Times New Roman"/>
          <w:w w:val="104"/>
        </w:rPr>
        <w:t xml:space="preserve">　在双缝干涉实验中，双缝到光屏上</w:t>
      </w:r>
      <w:r w:rsidR="00217B57" w:rsidRPr="00E82D27">
        <w:rPr>
          <w:rFonts w:ascii="Times New Roman" w:hAnsi="Times New Roman"/>
          <w:i/>
          <w:w w:val="104"/>
        </w:rPr>
        <w:t>P</w:t>
      </w:r>
      <w:r w:rsidR="00217B57" w:rsidRPr="00E82D27">
        <w:rPr>
          <w:rFonts w:ascii="Times New Roman" w:hAnsi="Times New Roman"/>
          <w:w w:val="104"/>
        </w:rPr>
        <w:t>点的距离之差为</w:t>
      </w:r>
      <w:r w:rsidR="00217B57" w:rsidRPr="00E82D27">
        <w:rPr>
          <w:rFonts w:ascii="Times New Roman" w:hAnsi="Times New Roman"/>
          <w:w w:val="104"/>
        </w:rPr>
        <w:t>0</w:t>
      </w:r>
      <w:r w:rsidR="00C64235" w:rsidRPr="00E82D27">
        <w:rPr>
          <w:rFonts w:ascii="Times New Roman" w:hAnsi="Times New Roman"/>
          <w:w w:val="104"/>
        </w:rPr>
        <w:t>.</w:t>
      </w:r>
      <w:r w:rsidR="00217B57" w:rsidRPr="00E82D27">
        <w:rPr>
          <w:rFonts w:ascii="Times New Roman" w:hAnsi="Times New Roman"/>
          <w:w w:val="104"/>
        </w:rPr>
        <w:t>6 μm</w:t>
      </w:r>
      <w:r w:rsidR="00217B57" w:rsidRPr="00E82D27">
        <w:rPr>
          <w:rFonts w:ascii="Times New Roman" w:hAnsi="Times New Roman"/>
          <w:w w:val="104"/>
        </w:rPr>
        <w:t>，若分别用频率为</w:t>
      </w:r>
      <w:r w:rsidR="00217B57" w:rsidRPr="00E82D27">
        <w:rPr>
          <w:rFonts w:ascii="Times New Roman" w:hAnsi="Times New Roman"/>
          <w:i/>
          <w:w w:val="104"/>
        </w:rPr>
        <w:t>f</w:t>
      </w:r>
      <w:r w:rsidR="00217B57" w:rsidRPr="00E82D27">
        <w:rPr>
          <w:rFonts w:ascii="Times New Roman" w:hAnsi="Times New Roman"/>
          <w:w w:val="104"/>
          <w:vertAlign w:val="subscript"/>
        </w:rPr>
        <w:t>1</w:t>
      </w:r>
      <w:r w:rsidR="00C92B2C" w:rsidRPr="00E82D27">
        <w:rPr>
          <w:rFonts w:ascii="Times New Roman" w:hAnsi="Times New Roman"/>
          <w:w w:val="104"/>
        </w:rPr>
        <w:t>＝</w:t>
      </w:r>
      <w:r w:rsidR="00217B57" w:rsidRPr="00E82D27">
        <w:rPr>
          <w:rFonts w:ascii="Times New Roman" w:hAnsi="Times New Roman"/>
          <w:w w:val="104"/>
        </w:rPr>
        <w:t>5</w:t>
      </w:r>
      <w:r w:rsidR="00C64235" w:rsidRPr="00E82D27">
        <w:rPr>
          <w:rFonts w:ascii="Times New Roman" w:hAnsi="Times New Roman"/>
          <w:w w:val="104"/>
        </w:rPr>
        <w:t>.</w:t>
      </w:r>
      <w:r w:rsidR="00217B57" w:rsidRPr="00E82D27">
        <w:rPr>
          <w:rFonts w:ascii="Times New Roman" w:hAnsi="Times New Roman"/>
          <w:w w:val="104"/>
        </w:rPr>
        <w:t>0</w:t>
      </w:r>
      <w:r w:rsidR="00217B57" w:rsidRPr="002644FB">
        <w:rPr>
          <w:rFonts w:ascii="宋体" w:hAnsi="宋体"/>
          <w:w w:val="104"/>
        </w:rPr>
        <w:t>×</w:t>
      </w:r>
      <w:r w:rsidR="00217B57" w:rsidRPr="00E82D27">
        <w:rPr>
          <w:rFonts w:ascii="Times New Roman" w:hAnsi="Times New Roman"/>
          <w:w w:val="104"/>
        </w:rPr>
        <w:t>10</w:t>
      </w:r>
      <w:r w:rsidR="00217B57" w:rsidRPr="00E82D27">
        <w:rPr>
          <w:rFonts w:ascii="Times New Roman" w:hAnsi="Times New Roman"/>
          <w:w w:val="104"/>
          <w:vertAlign w:val="superscript"/>
        </w:rPr>
        <w:t>14</w:t>
      </w:r>
      <w:r w:rsidR="00217B57" w:rsidRPr="00E82D27">
        <w:rPr>
          <w:rFonts w:ascii="Times New Roman" w:hAnsi="Times New Roman"/>
          <w:w w:val="104"/>
        </w:rPr>
        <w:t xml:space="preserve"> Hz</w:t>
      </w:r>
      <w:r w:rsidR="00217B57" w:rsidRPr="00E82D27">
        <w:rPr>
          <w:rFonts w:ascii="Times New Roman" w:hAnsi="Times New Roman"/>
          <w:w w:val="104"/>
        </w:rPr>
        <w:t>和</w:t>
      </w:r>
      <w:r w:rsidR="00217B57" w:rsidRPr="00E82D27">
        <w:rPr>
          <w:rFonts w:ascii="Times New Roman" w:hAnsi="Times New Roman"/>
          <w:i/>
          <w:w w:val="104"/>
        </w:rPr>
        <w:t>f</w:t>
      </w:r>
      <w:r w:rsidR="00217B57" w:rsidRPr="00E82D27">
        <w:rPr>
          <w:rFonts w:ascii="Times New Roman" w:hAnsi="Times New Roman"/>
          <w:w w:val="104"/>
          <w:vertAlign w:val="subscript"/>
        </w:rPr>
        <w:t>2</w:t>
      </w:r>
      <w:r w:rsidR="00C92B2C" w:rsidRPr="00E82D27">
        <w:rPr>
          <w:rFonts w:ascii="Times New Roman" w:hAnsi="Times New Roman"/>
          <w:w w:val="104"/>
        </w:rPr>
        <w:t>＝</w:t>
      </w:r>
      <w:r w:rsidR="00217B57" w:rsidRPr="00E82D27">
        <w:rPr>
          <w:rFonts w:ascii="Times New Roman" w:hAnsi="Times New Roman"/>
          <w:w w:val="104"/>
        </w:rPr>
        <w:t>7</w:t>
      </w:r>
      <w:r w:rsidR="00C64235" w:rsidRPr="00E82D27">
        <w:rPr>
          <w:rFonts w:ascii="Times New Roman" w:hAnsi="Times New Roman"/>
          <w:w w:val="104"/>
        </w:rPr>
        <w:t>.</w:t>
      </w:r>
      <w:r w:rsidR="00217B57" w:rsidRPr="00E82D27">
        <w:rPr>
          <w:rFonts w:ascii="Times New Roman" w:hAnsi="Times New Roman"/>
          <w:w w:val="104"/>
        </w:rPr>
        <w:t>5</w:t>
      </w:r>
      <w:r w:rsidR="00217B57" w:rsidRPr="002644FB">
        <w:rPr>
          <w:rFonts w:ascii="宋体" w:hAnsi="宋体"/>
          <w:w w:val="104"/>
        </w:rPr>
        <w:t>×</w:t>
      </w:r>
      <w:r w:rsidR="00217B57" w:rsidRPr="00E82D27">
        <w:rPr>
          <w:rFonts w:ascii="Times New Roman" w:hAnsi="Times New Roman"/>
          <w:w w:val="104"/>
        </w:rPr>
        <w:t>10</w:t>
      </w:r>
      <w:r w:rsidR="00217B57" w:rsidRPr="00E82D27">
        <w:rPr>
          <w:rFonts w:ascii="Times New Roman" w:hAnsi="Times New Roman"/>
          <w:w w:val="104"/>
          <w:vertAlign w:val="superscript"/>
        </w:rPr>
        <w:t>14</w:t>
      </w:r>
      <w:r w:rsidR="00217B57" w:rsidRPr="00E82D27">
        <w:rPr>
          <w:rFonts w:ascii="Times New Roman" w:hAnsi="Times New Roman"/>
          <w:w w:val="104"/>
        </w:rPr>
        <w:t xml:space="preserve"> Hz</w:t>
      </w:r>
      <w:r w:rsidR="00217B57" w:rsidRPr="00E82D27">
        <w:rPr>
          <w:rFonts w:ascii="Times New Roman" w:hAnsi="Times New Roman"/>
          <w:w w:val="104"/>
        </w:rPr>
        <w:t>的单色光垂直照射双缝，试分析判断</w:t>
      </w:r>
      <w:r w:rsidR="00217B57" w:rsidRPr="00E82D27">
        <w:rPr>
          <w:rFonts w:ascii="Times New Roman" w:hAnsi="Times New Roman"/>
          <w:i/>
          <w:w w:val="104"/>
        </w:rPr>
        <w:t>P</w:t>
      </w:r>
      <w:r w:rsidR="00217B57" w:rsidRPr="00E82D27">
        <w:rPr>
          <w:rFonts w:ascii="Times New Roman" w:hAnsi="Times New Roman"/>
          <w:w w:val="104"/>
        </w:rPr>
        <w:t>点应出现亮条纹还是暗条纹？分别为第几条亮条纹或暗条纹</w:t>
      </w:r>
      <w:r w:rsidR="00C64235" w:rsidRPr="00E82D27">
        <w:rPr>
          <w:rFonts w:ascii="Times New Roman" w:hAnsi="Times New Roman"/>
          <w:w w:val="104"/>
        </w:rPr>
        <w:t>(</w:t>
      </w:r>
      <w:r w:rsidR="00217B57" w:rsidRPr="00E82D27">
        <w:rPr>
          <w:rFonts w:ascii="Times New Roman" w:hAnsi="Times New Roman"/>
          <w:w w:val="104"/>
        </w:rPr>
        <w:t>光在真空中的传播速度</w:t>
      </w:r>
      <w:r w:rsidR="00217B57" w:rsidRPr="00E82D27">
        <w:rPr>
          <w:rFonts w:ascii="Times New Roman" w:hAnsi="Times New Roman"/>
          <w:i/>
          <w:w w:val="104"/>
        </w:rPr>
        <w:t>c</w:t>
      </w:r>
      <w:r w:rsidR="00C92B2C" w:rsidRPr="00E82D27">
        <w:rPr>
          <w:rFonts w:ascii="Times New Roman" w:hAnsi="Times New Roman"/>
          <w:w w:val="104"/>
        </w:rPr>
        <w:t>＝</w:t>
      </w:r>
      <w:r w:rsidR="00217B57" w:rsidRPr="00E82D27">
        <w:rPr>
          <w:rFonts w:ascii="Times New Roman" w:hAnsi="Times New Roman"/>
          <w:w w:val="104"/>
        </w:rPr>
        <w:t>3</w:t>
      </w:r>
      <w:r w:rsidR="00217B57" w:rsidRPr="002644FB">
        <w:rPr>
          <w:rFonts w:ascii="宋体" w:hAnsi="宋体"/>
          <w:w w:val="104"/>
        </w:rPr>
        <w:t>×</w:t>
      </w:r>
      <w:r w:rsidR="00217B57" w:rsidRPr="00E82D27">
        <w:rPr>
          <w:rFonts w:ascii="Times New Roman" w:hAnsi="Times New Roman"/>
          <w:w w:val="104"/>
        </w:rPr>
        <w:t>10</w:t>
      </w:r>
      <w:r w:rsidR="00217B57" w:rsidRPr="00E82D27">
        <w:rPr>
          <w:rFonts w:ascii="Times New Roman" w:hAnsi="Times New Roman"/>
          <w:w w:val="104"/>
          <w:vertAlign w:val="superscript"/>
        </w:rPr>
        <w:t>8</w:t>
      </w:r>
      <w:r w:rsidR="00217B57" w:rsidRPr="00E82D27">
        <w:rPr>
          <w:rFonts w:ascii="Times New Roman" w:hAnsi="Times New Roman"/>
          <w:w w:val="104"/>
        </w:rPr>
        <w:t xml:space="preserve"> m/s</w:t>
      </w:r>
      <w:r w:rsidR="00C64235" w:rsidRPr="00E82D27">
        <w:rPr>
          <w:rFonts w:ascii="Times New Roman" w:hAnsi="Times New Roman"/>
          <w:w w:val="104"/>
        </w:rPr>
        <w:t>)</w:t>
      </w:r>
      <w:r w:rsidR="00217B57" w:rsidRPr="00E82D27">
        <w:rPr>
          <w:rFonts w:ascii="Times New Roman" w:hAnsi="Times New Roman"/>
          <w:w w:val="104"/>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见解析</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双缝</w:t>
      </w:r>
      <w:r w:rsidRPr="00E82D27">
        <w:rPr>
          <w:rFonts w:ascii="Times New Roman" w:hAnsi="Times New Roman"/>
          <w:i/>
        </w:rPr>
        <w:t>S</w:t>
      </w:r>
      <w:r w:rsidRPr="00E82D27">
        <w:rPr>
          <w:rFonts w:ascii="Times New Roman" w:hAnsi="Times New Roman"/>
          <w:vertAlign w:val="subscript"/>
        </w:rPr>
        <w:t>1</w:t>
      </w:r>
      <w:r w:rsidRPr="00E82D27">
        <w:rPr>
          <w:rFonts w:ascii="Times New Roman" w:eastAsia="方正楷体_GBK" w:hAnsi="Times New Roman"/>
        </w:rPr>
        <w:t>、</w:t>
      </w:r>
      <w:r w:rsidRPr="00E82D27">
        <w:rPr>
          <w:rFonts w:ascii="Times New Roman" w:hAnsi="Times New Roman"/>
          <w:i/>
        </w:rPr>
        <w:t>S</w:t>
      </w:r>
      <w:r w:rsidRPr="00E82D27">
        <w:rPr>
          <w:rFonts w:ascii="Times New Roman" w:hAnsi="Times New Roman"/>
          <w:vertAlign w:val="subscript"/>
        </w:rPr>
        <w:t>2</w:t>
      </w:r>
      <w:r w:rsidRPr="00E82D27">
        <w:rPr>
          <w:rFonts w:ascii="Times New Roman" w:eastAsia="方正楷体_GBK" w:hAnsi="Times New Roman"/>
        </w:rPr>
        <w:t>到光屏上</w:t>
      </w:r>
      <w:r w:rsidRPr="00E82D27">
        <w:rPr>
          <w:rFonts w:ascii="Times New Roman" w:hAnsi="Times New Roman"/>
          <w:i/>
        </w:rPr>
        <w:t>P</w:t>
      </w:r>
      <w:r w:rsidRPr="00E82D27">
        <w:rPr>
          <w:rFonts w:ascii="Times New Roman" w:eastAsia="方正楷体_GBK" w:hAnsi="Times New Roman"/>
        </w:rPr>
        <w:t>点的路程之差</w:t>
      </w:r>
      <w:r w:rsidRPr="00E82D27">
        <w:rPr>
          <w:rFonts w:ascii="Times New Roman" w:hAnsi="Times New Roman"/>
        </w:rPr>
        <w:t>Δ</w:t>
      </w:r>
      <w:r w:rsidRPr="00E82D27">
        <w:rPr>
          <w:rFonts w:ascii="Times New Roman" w:hAnsi="Times New Roman"/>
          <w:i/>
        </w:rPr>
        <w:t>r</w:t>
      </w:r>
      <w:r w:rsidRPr="00E82D27">
        <w:rPr>
          <w:rFonts w:ascii="Times New Roman" w:eastAsia="方正楷体_GBK" w:hAnsi="Times New Roman"/>
        </w:rPr>
        <w:t>等于单色光波长的整数倍时，由</w:t>
      </w:r>
      <w:r w:rsidRPr="00E82D27">
        <w:rPr>
          <w:rFonts w:ascii="Times New Roman" w:hAnsi="Times New Roman"/>
          <w:i/>
        </w:rPr>
        <w:t>S</w:t>
      </w:r>
      <w:r w:rsidRPr="00E82D27">
        <w:rPr>
          <w:rFonts w:ascii="Times New Roman" w:hAnsi="Times New Roman"/>
          <w:vertAlign w:val="subscript"/>
        </w:rPr>
        <w:t>1</w:t>
      </w:r>
      <w:r w:rsidRPr="00E82D27">
        <w:rPr>
          <w:rFonts w:ascii="Times New Roman" w:eastAsia="方正楷体_GBK" w:hAnsi="Times New Roman"/>
        </w:rPr>
        <w:t>和</w:t>
      </w:r>
      <w:r w:rsidRPr="00E82D27">
        <w:rPr>
          <w:rFonts w:ascii="Times New Roman" w:hAnsi="Times New Roman"/>
          <w:i/>
        </w:rPr>
        <w:t>S</w:t>
      </w:r>
      <w:r w:rsidRPr="00E82D27">
        <w:rPr>
          <w:rFonts w:ascii="Times New Roman" w:hAnsi="Times New Roman"/>
          <w:vertAlign w:val="subscript"/>
        </w:rPr>
        <w:t>2</w:t>
      </w:r>
      <w:r w:rsidRPr="00E82D27">
        <w:rPr>
          <w:rFonts w:ascii="Times New Roman" w:eastAsia="方正楷体_GBK" w:hAnsi="Times New Roman"/>
        </w:rPr>
        <w:t>发出的光在</w:t>
      </w:r>
      <w:r w:rsidRPr="00E82D27">
        <w:rPr>
          <w:rFonts w:ascii="Times New Roman" w:hAnsi="Times New Roman"/>
          <w:i/>
        </w:rPr>
        <w:t>P</w:t>
      </w:r>
      <w:r w:rsidRPr="00E82D27">
        <w:rPr>
          <w:rFonts w:ascii="Times New Roman" w:eastAsia="方正楷体_GBK" w:hAnsi="Times New Roman"/>
        </w:rPr>
        <w:t>点互相加强，</w:t>
      </w:r>
      <w:r w:rsidRPr="00E82D27">
        <w:rPr>
          <w:rFonts w:ascii="Times New Roman" w:hAnsi="Times New Roman"/>
          <w:i/>
        </w:rPr>
        <w:t>P</w:t>
      </w:r>
      <w:r w:rsidRPr="00E82D27">
        <w:rPr>
          <w:rFonts w:ascii="Times New Roman" w:eastAsia="方正楷体_GBK" w:hAnsi="Times New Roman"/>
        </w:rPr>
        <w:t>点出现亮条纹；当</w:t>
      </w:r>
      <w:r w:rsidRPr="00E82D27">
        <w:rPr>
          <w:rFonts w:ascii="Times New Roman" w:hAnsi="Times New Roman"/>
        </w:rPr>
        <w:t>Δ</w:t>
      </w:r>
      <w:r w:rsidRPr="00E82D27">
        <w:rPr>
          <w:rFonts w:ascii="Times New Roman" w:hAnsi="Times New Roman"/>
          <w:i/>
        </w:rPr>
        <w:t>r</w:t>
      </w:r>
      <w:r w:rsidRPr="00E82D27">
        <w:rPr>
          <w:rFonts w:ascii="Times New Roman" w:eastAsia="方正楷体_GBK" w:hAnsi="Times New Roman"/>
        </w:rPr>
        <w:t>等于单色光半个波长的奇数倍时，由</w:t>
      </w:r>
      <w:r w:rsidRPr="00E82D27">
        <w:rPr>
          <w:rFonts w:ascii="Times New Roman" w:hAnsi="Times New Roman"/>
          <w:i/>
        </w:rPr>
        <w:t>S</w:t>
      </w:r>
      <w:r w:rsidRPr="00E82D27">
        <w:rPr>
          <w:rFonts w:ascii="Times New Roman" w:hAnsi="Times New Roman"/>
          <w:vertAlign w:val="subscript"/>
        </w:rPr>
        <w:t>1</w:t>
      </w:r>
      <w:r w:rsidRPr="00E82D27">
        <w:rPr>
          <w:rFonts w:ascii="Times New Roman" w:eastAsia="方正楷体_GBK" w:hAnsi="Times New Roman"/>
        </w:rPr>
        <w:t>和</w:t>
      </w:r>
      <w:r w:rsidRPr="00E82D27">
        <w:rPr>
          <w:rFonts w:ascii="Times New Roman" w:hAnsi="Times New Roman"/>
          <w:i/>
        </w:rPr>
        <w:t>S</w:t>
      </w:r>
      <w:r w:rsidRPr="00E82D27">
        <w:rPr>
          <w:rFonts w:ascii="Times New Roman" w:hAnsi="Times New Roman"/>
          <w:vertAlign w:val="subscript"/>
        </w:rPr>
        <w:t>2</w:t>
      </w:r>
      <w:r w:rsidRPr="00E82D27">
        <w:rPr>
          <w:rFonts w:ascii="Times New Roman" w:eastAsia="方正楷体_GBK" w:hAnsi="Times New Roman"/>
        </w:rPr>
        <w:t>发出的光在</w:t>
      </w:r>
      <w:r w:rsidRPr="00E82D27">
        <w:rPr>
          <w:rFonts w:ascii="Times New Roman" w:hAnsi="Times New Roman"/>
          <w:i/>
        </w:rPr>
        <w:t>P</w:t>
      </w:r>
      <w:r w:rsidRPr="00E82D27">
        <w:rPr>
          <w:rFonts w:ascii="Times New Roman" w:eastAsia="方正楷体_GBK" w:hAnsi="Times New Roman"/>
        </w:rPr>
        <w:t>点互相抵消，出现暗条纹。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频率为</w:t>
      </w:r>
      <w:r w:rsidRPr="00E82D27">
        <w:rPr>
          <w:rFonts w:ascii="Times New Roman" w:hAnsi="Times New Roman"/>
          <w:i/>
        </w:rPr>
        <w:t>f</w:t>
      </w:r>
      <w:r w:rsidRPr="00E82D27">
        <w:rPr>
          <w:rFonts w:ascii="Times New Roman" w:hAnsi="Times New Roman"/>
          <w:vertAlign w:val="subscript"/>
        </w:rPr>
        <w:t>1</w:t>
      </w:r>
      <w:r w:rsidRPr="00E82D27">
        <w:rPr>
          <w:rFonts w:ascii="Times New Roman" w:eastAsia="方正楷体_GBK" w:hAnsi="Times New Roman"/>
        </w:rPr>
        <w:t>的单色光的波长</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i/>
        </w:rPr>
        <w:t>λ</w:t>
      </w:r>
      <w:r w:rsidRPr="00E82D27">
        <w:rPr>
          <w:rFonts w:ascii="Times New Roman" w:hAnsi="Times New Roman"/>
          <w:vertAlign w:val="subscript"/>
        </w:rPr>
        <w:t>1</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sSub>
              <m:sSubPr>
                <m:ctrlPr>
                  <w:rPr>
                    <w:rFonts w:ascii="Cambria Math" w:hAnsi="Cambria Math"/>
                  </w:rPr>
                </m:ctrlPr>
              </m:sSubPr>
              <m:e>
                <m:r>
                  <w:rPr>
                    <w:rFonts w:ascii="Cambria Math" w:hAnsi="Cambria Math"/>
                  </w:rPr>
                  <m:t>f</m:t>
                </m:r>
              </m:e>
              <m:sub>
                <m:r>
                  <m:rPr>
                    <m:sty m:val="p"/>
                  </m:rPr>
                  <w:rPr>
                    <w:rFonts w:ascii="Cambria Math" w:hAnsi="Cambria Math"/>
                  </w:rPr>
                  <m:t>1</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8</m:t>
                </m:r>
              </m:sup>
            </m:sSup>
          </m:num>
          <m:den>
            <m:r>
              <m:rPr>
                <m:sty m:val="p"/>
              </m:rPr>
              <w:rPr>
                <w:rFonts w:ascii="Cambria Math" w:hAnsi="Cambria Math"/>
              </w:rPr>
              <m:t>5.0×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14</m:t>
                </m:r>
              </m:sup>
            </m:sSup>
          </m:den>
        </m:f>
      </m:oMath>
      <w:r w:rsidRPr="00E82D27">
        <w:rPr>
          <w:rFonts w:ascii="Times New Roman" w:eastAsia="方正楷体_GBK" w:hAnsi="Times New Roman"/>
        </w:rPr>
        <w:t xml:space="preserve"> </w:t>
      </w:r>
      <w:r w:rsidRPr="00E82D27">
        <w:rPr>
          <w:rFonts w:ascii="Times New Roman" w:hAnsi="Times New Roman"/>
        </w:rPr>
        <w:t>m</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6</w:t>
      </w:r>
      <w:r w:rsidRPr="002644FB">
        <w:rPr>
          <w:rFonts w:ascii="宋体" w:hAnsi="宋体"/>
        </w:rPr>
        <w:t>×</w:t>
      </w:r>
      <w:r w:rsidRPr="00E82D27">
        <w:rPr>
          <w:rFonts w:ascii="Times New Roman" w:hAnsi="Times New Roman"/>
        </w:rPr>
        <w:t>10</w:t>
      </w:r>
      <w:r w:rsidR="00C92B2C" w:rsidRPr="00E82D27">
        <w:rPr>
          <w:rFonts w:ascii="Times New Roman" w:hAnsi="Times New Roman"/>
          <w:vertAlign w:val="superscript"/>
        </w:rPr>
        <w:t>－</w:t>
      </w:r>
      <w:r w:rsidRPr="00E82D27">
        <w:rPr>
          <w:rFonts w:ascii="Times New Roman" w:hAnsi="Times New Roman"/>
          <w:vertAlign w:val="superscript"/>
        </w:rPr>
        <w:t>6</w:t>
      </w:r>
      <w:r w:rsidRPr="00E82D27">
        <w:rPr>
          <w:rFonts w:ascii="Times New Roman" w:eastAsia="方正楷体_GBK" w:hAnsi="Times New Roman"/>
        </w:rPr>
        <w:t xml:space="preserve"> </w:t>
      </w:r>
      <w:r w:rsidRPr="00E82D27">
        <w:rPr>
          <w:rFonts w:ascii="Times New Roman" w:hAnsi="Times New Roman"/>
        </w:rPr>
        <w:t>m</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6</w:t>
      </w:r>
      <w:r w:rsidRPr="00E82D27">
        <w:rPr>
          <w:rFonts w:ascii="Times New Roman" w:eastAsia="方正楷体_GBK" w:hAnsi="Times New Roman"/>
        </w:rPr>
        <w:t xml:space="preserve"> </w:t>
      </w:r>
      <w:r w:rsidRPr="00E82D27">
        <w:rPr>
          <w:rFonts w:ascii="Times New Roman" w:hAnsi="Times New Roman"/>
        </w:rPr>
        <w:t>μm</w:t>
      </w:r>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频率为</w:t>
      </w:r>
      <w:r w:rsidRPr="00E82D27">
        <w:rPr>
          <w:rFonts w:ascii="Times New Roman" w:hAnsi="Times New Roman"/>
          <w:i/>
        </w:rPr>
        <w:t>f</w:t>
      </w:r>
      <w:r w:rsidRPr="00E82D27">
        <w:rPr>
          <w:rFonts w:ascii="Times New Roman" w:hAnsi="Times New Roman"/>
          <w:vertAlign w:val="subscript"/>
        </w:rPr>
        <w:t>2</w:t>
      </w:r>
      <w:r w:rsidRPr="00E82D27">
        <w:rPr>
          <w:rFonts w:ascii="Times New Roman" w:eastAsia="方正楷体_GBK" w:hAnsi="Times New Roman"/>
        </w:rPr>
        <w:t>的单色光的波长</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i/>
        </w:rPr>
        <w:t>λ</w:t>
      </w:r>
      <w:r w:rsidRPr="00E82D27">
        <w:rPr>
          <w:rFonts w:ascii="Times New Roman" w:hAnsi="Times New Roman"/>
          <w:vertAlign w:val="subscript"/>
        </w:rPr>
        <w:t>2</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sSub>
              <m:sSubPr>
                <m:ctrlPr>
                  <w:rPr>
                    <w:rFonts w:ascii="Cambria Math" w:hAnsi="Cambria Math"/>
                  </w:rPr>
                </m:ctrlPr>
              </m:sSubPr>
              <m:e>
                <m:r>
                  <w:rPr>
                    <w:rFonts w:ascii="Cambria Math" w:hAnsi="Cambria Math"/>
                  </w:rPr>
                  <m:t>f</m:t>
                </m:r>
              </m:e>
              <m:sub>
                <m:r>
                  <m:rPr>
                    <m:sty m:val="p"/>
                  </m:rPr>
                  <w:rPr>
                    <w:rFonts w:ascii="Cambria Math" w:hAnsi="Cambria Math"/>
                  </w:rPr>
                  <m:t>2</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8</m:t>
                </m:r>
              </m:sup>
            </m:sSup>
          </m:num>
          <m:den>
            <m:r>
              <m:rPr>
                <m:sty m:val="p"/>
              </m:rPr>
              <w:rPr>
                <w:rFonts w:ascii="Cambria Math" w:hAnsi="Cambria Math"/>
              </w:rPr>
              <m:t>7.5×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14</m:t>
                </m:r>
              </m:sup>
            </m:sSup>
          </m:den>
        </m:f>
      </m:oMath>
      <w:r w:rsidRPr="00E82D27">
        <w:rPr>
          <w:rFonts w:ascii="Times New Roman" w:eastAsia="方正楷体_GBK" w:hAnsi="Times New Roman"/>
        </w:rPr>
        <w:t xml:space="preserve"> </w:t>
      </w:r>
      <w:r w:rsidRPr="00E82D27">
        <w:rPr>
          <w:rFonts w:ascii="Times New Roman" w:hAnsi="Times New Roman"/>
        </w:rPr>
        <w:t>m</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4</w:t>
      </w:r>
      <w:r w:rsidRPr="002644FB">
        <w:rPr>
          <w:rFonts w:ascii="宋体" w:hAnsi="宋体"/>
        </w:rPr>
        <w:t>×</w:t>
      </w:r>
      <w:r w:rsidRPr="00E82D27">
        <w:rPr>
          <w:rFonts w:ascii="Times New Roman" w:hAnsi="Times New Roman"/>
        </w:rPr>
        <w:t>10</w:t>
      </w:r>
      <w:r w:rsidR="00C92B2C" w:rsidRPr="00E82D27">
        <w:rPr>
          <w:rFonts w:ascii="Times New Roman" w:hAnsi="Times New Roman"/>
          <w:vertAlign w:val="superscript"/>
        </w:rPr>
        <w:t>－</w:t>
      </w:r>
      <w:r w:rsidRPr="00E82D27">
        <w:rPr>
          <w:rFonts w:ascii="Times New Roman" w:hAnsi="Times New Roman"/>
          <w:vertAlign w:val="superscript"/>
        </w:rPr>
        <w:t>6</w:t>
      </w:r>
      <w:r w:rsidRPr="00E82D27">
        <w:rPr>
          <w:rFonts w:ascii="Times New Roman" w:eastAsia="方正楷体_GBK" w:hAnsi="Times New Roman"/>
        </w:rPr>
        <w:t xml:space="preserve"> </w:t>
      </w:r>
      <w:r w:rsidRPr="00E82D27">
        <w:rPr>
          <w:rFonts w:ascii="Times New Roman" w:hAnsi="Times New Roman"/>
        </w:rPr>
        <w:t>m</w:t>
      </w:r>
      <w:r w:rsidR="00C92B2C" w:rsidRPr="00E82D27">
        <w:rPr>
          <w:rFonts w:ascii="Times New Roman" w:hAnsi="Times New Roman"/>
        </w:rPr>
        <w:t>＝</w:t>
      </w:r>
      <w:r w:rsidRPr="00E82D27">
        <w:rPr>
          <w:rFonts w:ascii="Times New Roman" w:hAnsi="Times New Roman"/>
        </w:rPr>
        <w:t>0</w:t>
      </w:r>
      <w:r w:rsidR="00C64235" w:rsidRPr="00E82D27">
        <w:rPr>
          <w:rFonts w:ascii="Times New Roman" w:hAnsi="Times New Roman"/>
        </w:rPr>
        <w:t>.</w:t>
      </w:r>
      <w:r w:rsidRPr="00E82D27">
        <w:rPr>
          <w:rFonts w:ascii="Times New Roman" w:hAnsi="Times New Roman"/>
        </w:rPr>
        <w:t>4</w:t>
      </w:r>
      <w:r w:rsidRPr="00E82D27">
        <w:rPr>
          <w:rFonts w:ascii="Times New Roman" w:eastAsia="方正楷体_GBK" w:hAnsi="Times New Roman"/>
        </w:rPr>
        <w:t xml:space="preserve"> </w:t>
      </w:r>
      <w:r w:rsidRPr="00E82D27">
        <w:rPr>
          <w:rFonts w:ascii="Times New Roman" w:hAnsi="Times New Roman"/>
        </w:rPr>
        <w:t>μm</w:t>
      </w:r>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即</w:t>
      </w:r>
      <w:r w:rsidRPr="00E82D27">
        <w:rPr>
          <w:rFonts w:ascii="Times New Roman" w:hAnsi="Times New Roman"/>
        </w:rPr>
        <w:t>Δ</w:t>
      </w:r>
      <w:r w:rsidRPr="00E82D27">
        <w:rPr>
          <w:rFonts w:ascii="Times New Roman" w:hAnsi="Times New Roman"/>
          <w:i/>
        </w:rPr>
        <w:t>r</w:t>
      </w:r>
      <w:r w:rsidR="00C92B2C" w:rsidRPr="00E82D27">
        <w:rPr>
          <w:rFonts w:ascii="Times New Roman" w:hAnsi="Times New Roman"/>
        </w:rPr>
        <w:t>＝</w:t>
      </w:r>
      <w:r w:rsidRPr="00E82D27">
        <w:rPr>
          <w:rFonts w:ascii="Times New Roman" w:hAnsi="Times New Roman"/>
          <w:i/>
        </w:rPr>
        <w:t>λ</w:t>
      </w:r>
      <w:r w:rsidRPr="00E82D27">
        <w:rPr>
          <w:rFonts w:ascii="Times New Roman" w:hAnsi="Times New Roman"/>
          <w:vertAlign w:val="subscript"/>
        </w:rPr>
        <w:t>1</w:t>
      </w:r>
      <w:r w:rsidRPr="00E82D27">
        <w:rPr>
          <w:rFonts w:ascii="Times New Roman" w:eastAsia="方正楷体_GBK" w:hAnsi="Times New Roman"/>
        </w:rPr>
        <w:t>，</w:t>
      </w:r>
      <w:r w:rsidRPr="00E82D27">
        <w:rPr>
          <w:rFonts w:ascii="Times New Roman" w:hAnsi="Times New Roman"/>
        </w:rPr>
        <w:t>Δ</w:t>
      </w:r>
      <w:r w:rsidRPr="00E82D27">
        <w:rPr>
          <w:rFonts w:ascii="Times New Roman" w:hAnsi="Times New Roman"/>
          <w:i/>
        </w:rPr>
        <w:t>r</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2</m:t>
            </m:r>
          </m:den>
        </m:f>
      </m:oMath>
      <w:r w:rsidRPr="00E82D27">
        <w:rPr>
          <w:rFonts w:ascii="Times New Roman" w:hAnsi="Times New Roman"/>
          <w:i/>
        </w:rPr>
        <w:t>λ</w:t>
      </w:r>
      <w:r w:rsidRPr="00E82D27">
        <w:rPr>
          <w:rFonts w:ascii="Times New Roman" w:hAnsi="Times New Roman"/>
          <w:vertAlign w:val="subscript"/>
        </w:rPr>
        <w:t>2</w:t>
      </w:r>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可知，用频率为</w:t>
      </w:r>
      <w:r w:rsidRPr="00E82D27">
        <w:rPr>
          <w:rFonts w:ascii="Times New Roman" w:hAnsi="Times New Roman"/>
          <w:i/>
        </w:rPr>
        <w:t>f</w:t>
      </w:r>
      <w:r w:rsidRPr="00E82D27">
        <w:rPr>
          <w:rFonts w:ascii="Times New Roman" w:hAnsi="Times New Roman"/>
          <w:vertAlign w:val="subscript"/>
        </w:rPr>
        <w:t>1</w:t>
      </w:r>
      <w:r w:rsidRPr="00E82D27">
        <w:rPr>
          <w:rFonts w:ascii="Times New Roman" w:eastAsia="方正楷体_GBK" w:hAnsi="Times New Roman"/>
        </w:rPr>
        <w:t>的单色光照射时，</w:t>
      </w:r>
      <w:r w:rsidRPr="00E82D27">
        <w:rPr>
          <w:rFonts w:ascii="Times New Roman" w:hAnsi="Times New Roman"/>
          <w:i/>
        </w:rPr>
        <w:t>P</w:t>
      </w:r>
      <w:r w:rsidRPr="00E82D27">
        <w:rPr>
          <w:rFonts w:ascii="Times New Roman" w:eastAsia="方正楷体_GBK" w:hAnsi="Times New Roman"/>
        </w:rPr>
        <w:t>处应出现亮条纹，且为第一条亮条纹</w:t>
      </w:r>
      <w:r w:rsidR="00C64235" w:rsidRPr="00E82D27">
        <w:rPr>
          <w:rFonts w:ascii="Times New Roman" w:eastAsia="方正楷体_GBK" w:hAnsi="Times New Roman"/>
        </w:rPr>
        <w:t>(</w:t>
      </w:r>
      <w:r w:rsidRPr="00E82D27">
        <w:rPr>
          <w:rFonts w:ascii="Times New Roman" w:eastAsia="方正楷体_GBK" w:hAnsi="Times New Roman"/>
        </w:rPr>
        <w:t>不包含中央亮条纹</w:t>
      </w:r>
      <w:r w:rsidR="00C64235" w:rsidRPr="00E82D27">
        <w:rPr>
          <w:rFonts w:ascii="Times New Roman" w:eastAsia="方正楷体_GBK" w:hAnsi="Times New Roman"/>
        </w:rPr>
        <w:t>)</w:t>
      </w:r>
      <w:r w:rsidRPr="00E82D27">
        <w:rPr>
          <w:rFonts w:ascii="Times New Roman" w:eastAsia="方正楷体_GBK" w:hAnsi="Times New Roman"/>
        </w:rPr>
        <w:t>；用频率为</w:t>
      </w:r>
      <w:r w:rsidRPr="00E82D27">
        <w:rPr>
          <w:rFonts w:ascii="Times New Roman" w:hAnsi="Times New Roman"/>
          <w:i/>
        </w:rPr>
        <w:t>f</w:t>
      </w:r>
      <w:r w:rsidRPr="00E82D27">
        <w:rPr>
          <w:rFonts w:ascii="Times New Roman" w:hAnsi="Times New Roman"/>
          <w:vertAlign w:val="subscript"/>
        </w:rPr>
        <w:t>2</w:t>
      </w:r>
      <w:r w:rsidRPr="00E82D27">
        <w:rPr>
          <w:rFonts w:ascii="Times New Roman" w:eastAsia="方正楷体_GBK" w:hAnsi="Times New Roman"/>
        </w:rPr>
        <w:t>的单色光照射时，</w:t>
      </w:r>
      <w:r w:rsidRPr="00E82D27">
        <w:rPr>
          <w:rFonts w:ascii="Times New Roman" w:hAnsi="Times New Roman"/>
          <w:i/>
        </w:rPr>
        <w:t>P</w:t>
      </w:r>
      <w:r w:rsidRPr="00E82D27">
        <w:rPr>
          <w:rFonts w:ascii="Times New Roman" w:eastAsia="方正楷体_GBK" w:hAnsi="Times New Roman"/>
        </w:rPr>
        <w:t>处应出现暗条纹，且为第二条暗条纹。</w:t>
      </w:r>
    </w:p>
    <w:p w:rsidR="009C7075" w:rsidRPr="00E82D27" w:rsidRDefault="00217B57" w:rsidP="00A57066">
      <w:pPr>
        <w:tabs>
          <w:tab w:val="left" w:pos="2268"/>
          <w:tab w:val="left" w:pos="4395"/>
          <w:tab w:val="left" w:pos="6663"/>
        </w:tabs>
        <w:spacing w:line="360" w:lineRule="auto"/>
        <w:rPr>
          <w:rFonts w:ascii="Times New Roman" w:eastAsia="方正大黑_GBK" w:hAnsi="Times New Roman"/>
        </w:rPr>
      </w:pPr>
      <w:r w:rsidRPr="00E82D27">
        <w:rPr>
          <w:rFonts w:ascii="Times New Roman" w:eastAsia="方正大黑_GBK" w:hAnsi="Times New Roman"/>
        </w:rPr>
        <w:t>二、干涉条纹和光的波长之间的关系</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由数学知识可得条纹间距公式为</w:t>
      </w:r>
      <w:r w:rsidRPr="00E82D27">
        <w:rPr>
          <w:rFonts w:ascii="Times New Roman" w:hAnsi="Times New Roman"/>
          <w:w w:val="104"/>
        </w:rPr>
        <w:t>Δ</w:t>
      </w:r>
      <w:r w:rsidRPr="00E82D27">
        <w:rPr>
          <w:rFonts w:ascii="Times New Roman" w:hAnsi="Times New Roman"/>
          <w:i/>
          <w:w w:val="104"/>
        </w:rPr>
        <w:t>x</w:t>
      </w:r>
      <w:r w:rsidR="00C92B2C" w:rsidRPr="00E82D27">
        <w:rPr>
          <w:rFonts w:ascii="Times New Roman" w:hAnsi="Times New Roman"/>
          <w:w w:val="104"/>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w w:val="104"/>
        </w:rPr>
        <w:t>λ</w:t>
      </w:r>
      <w:r w:rsidRPr="00E82D27">
        <w:rPr>
          <w:rFonts w:ascii="Times New Roman" w:hAnsi="Times New Roman"/>
          <w:w w:val="104"/>
        </w:rPr>
        <w:t>，其中</w:t>
      </w:r>
      <w:r w:rsidRPr="00E82D27">
        <w:rPr>
          <w:rFonts w:ascii="Times New Roman" w:hAnsi="Times New Roman"/>
          <w:i/>
          <w:w w:val="104"/>
        </w:rPr>
        <w:t>l</w:t>
      </w:r>
      <w:r w:rsidRPr="00E82D27">
        <w:rPr>
          <w:rFonts w:ascii="Times New Roman" w:hAnsi="Times New Roman"/>
          <w:w w:val="104"/>
        </w:rPr>
        <w:t>为双缝到屏的距离，</w:t>
      </w:r>
      <w:r w:rsidRPr="00E82D27">
        <w:rPr>
          <w:rFonts w:ascii="Times New Roman" w:hAnsi="Times New Roman"/>
          <w:i/>
          <w:w w:val="104"/>
        </w:rPr>
        <w:t>d</w:t>
      </w:r>
      <w:r w:rsidRPr="00E82D27">
        <w:rPr>
          <w:rFonts w:ascii="Times New Roman" w:hAnsi="Times New Roman"/>
          <w:w w:val="104"/>
        </w:rPr>
        <w:t>为双缝间的距离，</w:t>
      </w:r>
      <w:r w:rsidRPr="00E82D27">
        <w:rPr>
          <w:rFonts w:ascii="Times New Roman" w:hAnsi="Times New Roman"/>
          <w:i/>
          <w:w w:val="104"/>
        </w:rPr>
        <w:t>λ</w:t>
      </w:r>
      <w:r w:rsidRPr="00E82D27">
        <w:rPr>
          <w:rFonts w:ascii="Times New Roman" w:hAnsi="Times New Roman"/>
          <w:w w:val="104"/>
        </w:rPr>
        <w:t>为入射光的波长。</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说明：</w:t>
      </w:r>
      <w:r w:rsidRPr="00E82D27">
        <w:rPr>
          <w:rFonts w:ascii="Times New Roman" w:eastAsia="方正楷体_GBK" w:hAnsi="Times New Roman"/>
        </w:rPr>
        <w:t>条纹间距是指相邻两条亮条纹</w:t>
      </w:r>
      <w:r w:rsidR="00C64235" w:rsidRPr="00E82D27">
        <w:rPr>
          <w:rFonts w:ascii="Times New Roman" w:eastAsia="方正楷体_GBK" w:hAnsi="Times New Roman"/>
        </w:rPr>
        <w:t>(</w:t>
      </w:r>
      <w:r w:rsidRPr="00E82D27">
        <w:rPr>
          <w:rFonts w:ascii="Times New Roman" w:eastAsia="方正楷体_GBK" w:hAnsi="Times New Roman"/>
        </w:rPr>
        <w:t>或暗条纹</w:t>
      </w:r>
      <w:r w:rsidR="00C64235" w:rsidRPr="00E82D27">
        <w:rPr>
          <w:rFonts w:ascii="Times New Roman" w:eastAsia="方正楷体_GBK" w:hAnsi="Times New Roman"/>
        </w:rPr>
        <w:t>)</w:t>
      </w:r>
      <w:r w:rsidRPr="00E82D27">
        <w:rPr>
          <w:rFonts w:ascii="Times New Roman" w:eastAsia="方正楷体_GBK" w:hAnsi="Times New Roman"/>
        </w:rPr>
        <w:t>中心之间的距离。</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2</w:t>
      </w:r>
      <w:r w:rsidR="00C64235" w:rsidRPr="00E82D27">
        <w:rPr>
          <w:rFonts w:ascii="Times New Roman" w:hAnsi="Times New Roman"/>
          <w:w w:val="104"/>
        </w:rPr>
        <w:t>.</w:t>
      </w:r>
      <w:r w:rsidRPr="00E82D27">
        <w:rPr>
          <w:rFonts w:ascii="Times New Roman" w:hAnsi="Times New Roman"/>
          <w:w w:val="104"/>
        </w:rPr>
        <w:t>公式的理解</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单色光的干涉图样：对于同一干涉装置和同一单色光，条纹之间的距离相等。</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对于不同颜色的光，波长不同，由</w:t>
      </w:r>
      <w:r w:rsidR="00217B57" w:rsidRPr="00E82D27">
        <w:rPr>
          <w:rFonts w:ascii="Times New Roman" w:hAnsi="Times New Roman"/>
          <w:w w:val="104"/>
        </w:rPr>
        <w:t>Δ</w:t>
      </w:r>
      <w:r w:rsidR="00217B57" w:rsidRPr="00E82D27">
        <w:rPr>
          <w:rFonts w:ascii="Times New Roman" w:hAnsi="Times New Roman"/>
          <w:i/>
          <w:w w:val="104"/>
        </w:rPr>
        <w:t>x</w:t>
      </w:r>
      <w:r w:rsidR="00C92B2C" w:rsidRPr="00E82D27">
        <w:rPr>
          <w:rFonts w:ascii="Times New Roman" w:hAnsi="Times New Roman"/>
          <w:w w:val="104"/>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00217B57" w:rsidRPr="00E82D27">
        <w:rPr>
          <w:rFonts w:ascii="Times New Roman" w:hAnsi="Times New Roman"/>
          <w:i/>
          <w:w w:val="104"/>
        </w:rPr>
        <w:t>λ</w:t>
      </w:r>
      <w:r w:rsidR="00217B57" w:rsidRPr="00E82D27">
        <w:rPr>
          <w:rFonts w:ascii="Times New Roman" w:hAnsi="Times New Roman"/>
          <w:w w:val="104"/>
        </w:rPr>
        <w:t>知条纹之间的距离与光波的波长成正比。对于同一装置，所用光源的波长越长，条纹之间的距离越大，即在可见光中，用红光时条纹之间的距离最</w:t>
      </w:r>
      <w:r w:rsidR="00217B57" w:rsidRPr="00E82D27">
        <w:rPr>
          <w:rFonts w:ascii="Times New Roman" w:hAnsi="Times New Roman"/>
          <w:w w:val="104"/>
          <w:u w:val="single"/>
        </w:rPr>
        <w:t>大</w:t>
      </w:r>
      <w:r w:rsidR="00217B57" w:rsidRPr="00E82D27">
        <w:rPr>
          <w:rFonts w:ascii="Times New Roman" w:hAnsi="Times New Roman"/>
          <w:w w:val="104"/>
        </w:rPr>
        <w:t>，用紫光时条纹之间的距离最</w:t>
      </w:r>
      <w:r w:rsidR="00217B57" w:rsidRPr="00E82D27">
        <w:rPr>
          <w:rFonts w:ascii="Times New Roman" w:hAnsi="Times New Roman"/>
          <w:w w:val="104"/>
          <w:u w:val="single"/>
        </w:rPr>
        <w:t>小</w:t>
      </w:r>
      <w:r w:rsidR="00217B57" w:rsidRPr="00E82D27">
        <w:rPr>
          <w:rFonts w:ascii="Times New Roman" w:hAnsi="Times New Roman"/>
          <w:w w:val="104"/>
        </w:rPr>
        <w:t>。</w:t>
      </w:r>
    </w:p>
    <w:p w:rsidR="009C7075" w:rsidRPr="00E82D27" w:rsidRDefault="00031AE9" w:rsidP="00895AAA">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830580" cy="213360"/>
            <wp:effectExtent l="0" t="0" r="7620" b="0"/>
            <wp:docPr id="23" name="image1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5.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w w:val="104"/>
        </w:rPr>
      </w:pPr>
      <w:r w:rsidRPr="00E82D27">
        <w:rPr>
          <w:rFonts w:ascii="Times New Roman" w:hAnsi="Times New Roman"/>
          <w:w w:val="104"/>
        </w:rPr>
        <w:t>如果用白光做双缝干涉实验，会得到怎样的干涉条纹？为什么？</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会得到中央条纹是白色两侧为彩色条纹的干涉条纹，而且同一级条纹内紫外红。因为白光是由红、橙、黄、绿、青、蓝、紫七种颜色组成的复色光，且从红光到紫光波长逐渐变短。各种色光都能形成明暗相间的条纹，都在中央条纹处形成亮条纹，从而复合成白色条纹。两侧条纹间距与各色光的波长成正比，条纹不能完全重合，这样便形成了彩色干涉条纹。</w:t>
      </w:r>
    </w:p>
    <w:p w:rsidR="00895AAA" w:rsidRDefault="00031AE9" w:rsidP="00A57066">
      <w:pPr>
        <w:tabs>
          <w:tab w:val="left" w:pos="2268"/>
          <w:tab w:val="left" w:pos="4395"/>
          <w:tab w:val="left" w:pos="6663"/>
        </w:tabs>
        <w:spacing w:line="360" w:lineRule="auto"/>
        <w:rPr>
          <w:rFonts w:ascii="Times New Roman" w:hAnsi="Times New Roman"/>
          <w:w w:val="104"/>
        </w:rPr>
      </w:pPr>
      <w:r w:rsidRPr="002644FB">
        <w:rPr>
          <w:rFonts w:ascii="Times New Roman" w:hAnsi="Times New Roman"/>
          <w:noProof/>
        </w:rPr>
        <w:drawing>
          <wp:inline distT="0" distB="0" distL="0" distR="0">
            <wp:extent cx="38100" cy="106680"/>
            <wp:effectExtent l="0" t="0" r="0" b="7620"/>
            <wp:docPr id="24" name="image1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6.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eastAsia="方正黑体_GBK" w:hAnsi="Times New Roman"/>
          <w:w w:val="104"/>
        </w:rPr>
        <w:t>例</w:t>
      </w:r>
      <w:r w:rsidR="00217B57" w:rsidRPr="00E82D27">
        <w:rPr>
          <w:rFonts w:ascii="Times New Roman" w:hAnsi="Times New Roman"/>
          <w:w w:val="104"/>
        </w:rPr>
        <w:t>2</w:t>
      </w:r>
      <w:r w:rsidRPr="002644FB">
        <w:rPr>
          <w:rFonts w:ascii="Times New Roman" w:hAnsi="Times New Roman"/>
          <w:noProof/>
        </w:rPr>
        <w:drawing>
          <wp:inline distT="0" distB="0" distL="0" distR="0">
            <wp:extent cx="38100" cy="106680"/>
            <wp:effectExtent l="0" t="0" r="0" b="7620"/>
            <wp:docPr id="25" name="image1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7.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hAnsi="Times New Roman"/>
          <w:w w:val="104"/>
        </w:rPr>
        <w:t xml:space="preserve">　</w:t>
      </w:r>
      <w:r w:rsidR="00C64235" w:rsidRPr="00E82D27">
        <w:rPr>
          <w:rFonts w:ascii="Times New Roman" w:eastAsia="方正楷体_GBK" w:hAnsi="Times New Roman"/>
          <w:w w:val="104"/>
        </w:rPr>
        <w:t>(</w:t>
      </w:r>
      <w:r w:rsidR="00217B57" w:rsidRPr="00E82D27">
        <w:rPr>
          <w:rFonts w:ascii="Times New Roman" w:eastAsia="方正楷体_GBK" w:hAnsi="Times New Roman"/>
          <w:w w:val="104"/>
        </w:rPr>
        <w:t>多选</w:t>
      </w:r>
      <w:r w:rsidR="00C64235" w:rsidRPr="00E82D27">
        <w:rPr>
          <w:rFonts w:ascii="Times New Roman" w:eastAsia="方正楷体_GBK" w:hAnsi="Times New Roman"/>
          <w:w w:val="104"/>
        </w:rPr>
        <w:t>)(</w:t>
      </w:r>
      <w:r w:rsidR="00217B57" w:rsidRPr="00E82D27">
        <w:rPr>
          <w:rFonts w:ascii="Times New Roman" w:hAnsi="Times New Roman"/>
          <w:w w:val="104"/>
        </w:rPr>
        <w:t>2024·</w:t>
      </w:r>
      <w:r w:rsidR="00217B57" w:rsidRPr="00E82D27">
        <w:rPr>
          <w:rFonts w:ascii="Times New Roman" w:eastAsia="方正楷体_GBK" w:hAnsi="Times New Roman"/>
          <w:w w:val="104"/>
        </w:rPr>
        <w:t>泰州市高二期末</w:t>
      </w:r>
      <w:r w:rsidR="00C64235" w:rsidRPr="00E82D27">
        <w:rPr>
          <w:rFonts w:ascii="Times New Roman" w:eastAsia="方正楷体_GBK" w:hAnsi="Times New Roman"/>
          <w:w w:val="104"/>
        </w:rPr>
        <w:t>)</w:t>
      </w:r>
      <w:r w:rsidR="00217B57" w:rsidRPr="00E82D27">
        <w:rPr>
          <w:rFonts w:ascii="Times New Roman" w:hAnsi="Times New Roman"/>
          <w:w w:val="104"/>
        </w:rPr>
        <w:t>如图所示的双缝干涉实验，用绿光照射单缝</w:t>
      </w:r>
      <w:r w:rsidR="00217B57" w:rsidRPr="00E82D27">
        <w:rPr>
          <w:rFonts w:ascii="Times New Roman" w:hAnsi="Times New Roman"/>
          <w:i/>
          <w:w w:val="104"/>
        </w:rPr>
        <w:t>S</w:t>
      </w:r>
      <w:r w:rsidR="00217B57" w:rsidRPr="00E82D27">
        <w:rPr>
          <w:rFonts w:ascii="Times New Roman" w:hAnsi="Times New Roman"/>
          <w:w w:val="104"/>
        </w:rPr>
        <w:t>时，在光屏</w:t>
      </w:r>
      <w:r w:rsidR="00217B57" w:rsidRPr="00E82D27">
        <w:rPr>
          <w:rFonts w:ascii="Times New Roman" w:hAnsi="Times New Roman"/>
          <w:w w:val="104"/>
        </w:rPr>
        <w:t>P</w:t>
      </w:r>
      <w:r w:rsidR="00217B57" w:rsidRPr="00E82D27">
        <w:rPr>
          <w:rFonts w:ascii="Times New Roman" w:hAnsi="Times New Roman"/>
          <w:w w:val="104"/>
        </w:rPr>
        <w:t>上观察到干涉条纹。要得到相邻条纹间距更大的干涉图样，可以</w:t>
      </w:r>
      <w:r w:rsidR="00C64235" w:rsidRPr="00E82D27">
        <w:rPr>
          <w:rFonts w:ascii="Times New Roman" w:hAnsi="Times New Roman"/>
          <w:w w:val="104"/>
        </w:rPr>
        <w:t>(</w:t>
      </w:r>
      <w:r w:rsidR="00217B57" w:rsidRPr="00E82D27">
        <w:rPr>
          <w:rFonts w:ascii="Times New Roman" w:hAnsi="Times New Roman"/>
          <w:w w:val="104"/>
        </w:rPr>
        <w:t xml:space="preserve">　　</w:t>
      </w:r>
      <w:r w:rsidR="00C64235" w:rsidRPr="00E82D27">
        <w:rPr>
          <w:rFonts w:ascii="Times New Roman" w:hAnsi="Times New Roman"/>
          <w:w w:val="104"/>
        </w:rPr>
        <w:t>)</w:t>
      </w:r>
    </w:p>
    <w:p w:rsidR="009C7075" w:rsidRPr="00E82D27" w:rsidRDefault="00895AAA" w:rsidP="00895AAA">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lastRenderedPageBreak/>
        <w:drawing>
          <wp:inline distT="0" distB="0" distL="0" distR="0" wp14:anchorId="4392D4BB" wp14:editId="72F7EC76">
            <wp:extent cx="1082040" cy="754380"/>
            <wp:effectExtent l="0" t="0" r="3810" b="7620"/>
            <wp:docPr id="26" name="image1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8.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2040" cy="75438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A</w:t>
      </w:r>
      <w:r w:rsidR="00C64235" w:rsidRPr="00E82D27">
        <w:rPr>
          <w:rFonts w:ascii="Times New Roman" w:hAnsi="Times New Roman"/>
          <w:w w:val="104"/>
        </w:rPr>
        <w:t>.</w:t>
      </w:r>
      <w:r w:rsidRPr="00E82D27">
        <w:rPr>
          <w:rFonts w:ascii="Times New Roman" w:hAnsi="Times New Roman"/>
          <w:w w:val="104"/>
        </w:rPr>
        <w:t>减小</w:t>
      </w:r>
      <w:r w:rsidRPr="00E82D27">
        <w:rPr>
          <w:rFonts w:ascii="Times New Roman" w:hAnsi="Times New Roman"/>
          <w:i/>
          <w:w w:val="104"/>
        </w:rPr>
        <w:t>S</w:t>
      </w:r>
      <w:r w:rsidRPr="00E82D27">
        <w:rPr>
          <w:rFonts w:ascii="Times New Roman" w:hAnsi="Times New Roman"/>
          <w:w w:val="104"/>
          <w:vertAlign w:val="subscript"/>
        </w:rPr>
        <w:t>1</w:t>
      </w:r>
      <w:r w:rsidRPr="00E82D27">
        <w:rPr>
          <w:rFonts w:ascii="Times New Roman" w:hAnsi="Times New Roman"/>
          <w:w w:val="104"/>
        </w:rPr>
        <w:t>与</w:t>
      </w:r>
      <w:r w:rsidRPr="00E82D27">
        <w:rPr>
          <w:rFonts w:ascii="Times New Roman" w:hAnsi="Times New Roman"/>
          <w:i/>
          <w:w w:val="104"/>
        </w:rPr>
        <w:t>S</w:t>
      </w:r>
      <w:r w:rsidRPr="00E82D27">
        <w:rPr>
          <w:rFonts w:ascii="Times New Roman" w:hAnsi="Times New Roman"/>
          <w:w w:val="104"/>
          <w:vertAlign w:val="subscript"/>
        </w:rPr>
        <w:t>2</w:t>
      </w:r>
      <w:r w:rsidRPr="00E82D27">
        <w:rPr>
          <w:rFonts w:ascii="Times New Roman" w:hAnsi="Times New Roman"/>
          <w:w w:val="104"/>
        </w:rPr>
        <w:t>的间距</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B</w:t>
      </w:r>
      <w:r w:rsidR="00C64235" w:rsidRPr="00E82D27">
        <w:rPr>
          <w:rFonts w:ascii="Times New Roman" w:hAnsi="Times New Roman"/>
          <w:w w:val="104"/>
        </w:rPr>
        <w:t>.</w:t>
      </w:r>
      <w:r w:rsidRPr="00E82D27">
        <w:rPr>
          <w:rFonts w:ascii="Times New Roman" w:hAnsi="Times New Roman"/>
          <w:w w:val="104"/>
        </w:rPr>
        <w:t>减小双缝到光屏的距离</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C</w:t>
      </w:r>
      <w:r w:rsidR="00C64235" w:rsidRPr="00E82D27">
        <w:rPr>
          <w:rFonts w:ascii="Times New Roman" w:hAnsi="Times New Roman"/>
          <w:w w:val="104"/>
        </w:rPr>
        <w:t>.</w:t>
      </w:r>
      <w:r w:rsidRPr="00E82D27">
        <w:rPr>
          <w:rFonts w:ascii="Times New Roman" w:hAnsi="Times New Roman"/>
          <w:w w:val="104"/>
        </w:rPr>
        <w:t>将绿光换为红光</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D</w:t>
      </w:r>
      <w:r w:rsidR="00C64235" w:rsidRPr="00E82D27">
        <w:rPr>
          <w:rFonts w:ascii="Times New Roman" w:hAnsi="Times New Roman"/>
          <w:w w:val="104"/>
        </w:rPr>
        <w:t>.</w:t>
      </w:r>
      <w:r w:rsidRPr="00E82D27">
        <w:rPr>
          <w:rFonts w:ascii="Times New Roman" w:hAnsi="Times New Roman"/>
          <w:w w:val="104"/>
        </w:rPr>
        <w:t>将整个装置放在水中</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AC</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根据双缝干涉条纹的间距公式</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知，减小双缝间的距离，即</w:t>
      </w:r>
      <w:r w:rsidRPr="00E82D27">
        <w:rPr>
          <w:rFonts w:ascii="Times New Roman" w:hAnsi="Times New Roman"/>
          <w:i/>
        </w:rPr>
        <w:t>d</w:t>
      </w:r>
      <w:r w:rsidRPr="00E82D27">
        <w:rPr>
          <w:rFonts w:ascii="Times New Roman" w:eastAsia="方正楷体_GBK" w:hAnsi="Times New Roman"/>
        </w:rPr>
        <w:t>变小，则干涉条纹间距变大，</w:t>
      </w:r>
      <w:r w:rsidRPr="00E82D27">
        <w:rPr>
          <w:rFonts w:ascii="Times New Roman" w:hAnsi="Times New Roman"/>
        </w:rPr>
        <w:t>A</w:t>
      </w:r>
      <w:r w:rsidRPr="00E82D27">
        <w:rPr>
          <w:rFonts w:ascii="Times New Roman" w:eastAsia="方正楷体_GBK" w:hAnsi="Times New Roman"/>
        </w:rPr>
        <w:t>正确；根据双缝干涉条纹的间距公式</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知，减小双缝到屏的距离，即</w:t>
      </w:r>
      <w:r w:rsidRPr="00E82D27">
        <w:rPr>
          <w:rFonts w:ascii="Times New Roman" w:hAnsi="Times New Roman"/>
          <w:i/>
        </w:rPr>
        <w:t>l</w:t>
      </w:r>
      <w:r w:rsidRPr="00E82D27">
        <w:rPr>
          <w:rFonts w:ascii="Times New Roman" w:eastAsia="方正楷体_GBK" w:hAnsi="Times New Roman"/>
        </w:rPr>
        <w:t>减小，则干涉条纹间距变小，</w:t>
      </w:r>
      <w:r w:rsidRPr="00E82D27">
        <w:rPr>
          <w:rFonts w:ascii="Times New Roman" w:hAnsi="Times New Roman"/>
        </w:rPr>
        <w:t>B</w:t>
      </w:r>
      <w:r w:rsidRPr="00E82D27">
        <w:rPr>
          <w:rFonts w:ascii="Times New Roman" w:eastAsia="方正楷体_GBK" w:hAnsi="Times New Roman"/>
        </w:rPr>
        <w:t>错误；根据双缝干涉条纹的间距公式</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知，将绿光换为红光，波长变长，即</w:t>
      </w:r>
      <w:r w:rsidRPr="00E82D27">
        <w:rPr>
          <w:rFonts w:ascii="Times New Roman" w:hAnsi="Times New Roman"/>
          <w:i/>
        </w:rPr>
        <w:t>λ</w:t>
      </w:r>
      <w:r w:rsidRPr="00E82D27">
        <w:rPr>
          <w:rFonts w:ascii="Times New Roman" w:eastAsia="方正楷体_GBK" w:hAnsi="Times New Roman"/>
        </w:rPr>
        <w:t>变大，则干涉条纹间距变大，</w:t>
      </w:r>
      <w:r w:rsidRPr="00E82D27">
        <w:rPr>
          <w:rFonts w:ascii="Times New Roman" w:hAnsi="Times New Roman"/>
        </w:rPr>
        <w:t>C</w:t>
      </w:r>
      <w:r w:rsidRPr="00E82D27">
        <w:rPr>
          <w:rFonts w:ascii="Times New Roman" w:eastAsia="方正楷体_GBK" w:hAnsi="Times New Roman"/>
        </w:rPr>
        <w:t>正确；光进入水中波长变短，根据双缝干涉条纹的间距公式</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知，波长变短，则干涉条纹间距变小，</w:t>
      </w:r>
      <w:r w:rsidRPr="00E82D27">
        <w:rPr>
          <w:rFonts w:ascii="Times New Roman" w:hAnsi="Times New Roman"/>
        </w:rPr>
        <w:t>D</w:t>
      </w:r>
      <w:r w:rsidRPr="00E82D27">
        <w:rPr>
          <w:rFonts w:ascii="Times New Roman" w:eastAsia="方正楷体_GBK" w:hAnsi="Times New Roman"/>
        </w:rPr>
        <w:t>错误。</w:t>
      </w:r>
    </w:p>
    <w:p w:rsidR="009C7075" w:rsidRPr="00E82D27" w:rsidRDefault="00217B57" w:rsidP="00A57066">
      <w:pPr>
        <w:tabs>
          <w:tab w:val="left" w:pos="2268"/>
          <w:tab w:val="left" w:pos="4395"/>
          <w:tab w:val="left" w:pos="6663"/>
        </w:tabs>
        <w:spacing w:line="360" w:lineRule="auto"/>
        <w:rPr>
          <w:rFonts w:ascii="Times New Roman" w:eastAsia="方正大黑_GBK" w:hAnsi="Times New Roman"/>
        </w:rPr>
      </w:pPr>
      <w:r w:rsidRPr="00E82D27">
        <w:rPr>
          <w:rFonts w:ascii="Times New Roman" w:eastAsia="方正大黑_GBK" w:hAnsi="Times New Roman"/>
        </w:rPr>
        <w:t>三、薄膜干涉</w:t>
      </w:r>
    </w:p>
    <w:p w:rsidR="009C7075" w:rsidRPr="00E82D27" w:rsidRDefault="00217B57" w:rsidP="00A57066">
      <w:pPr>
        <w:tabs>
          <w:tab w:val="left" w:pos="2268"/>
          <w:tab w:val="left" w:pos="4395"/>
          <w:tab w:val="left" w:pos="6663"/>
        </w:tabs>
        <w:spacing w:line="360" w:lineRule="auto"/>
        <w:rPr>
          <w:rFonts w:ascii="Times New Roman" w:eastAsia="方正报宋_GBK" w:hAnsi="Times New Roman"/>
        </w:rPr>
      </w:pPr>
      <w:r w:rsidRPr="00E82D27">
        <w:rPr>
          <w:rFonts w:ascii="Times New Roman" w:eastAsia="方正报宋_GBK" w:hAnsi="Times New Roman"/>
        </w:rPr>
        <w:t>在酒精灯的灯芯上撒一些食盐，灯焰就能发出明亮的黄光。把铁丝圈在肥皂水中蘸一下，让它挂上一层薄薄的液膜。把这层液膜当作一个平面镜，用它观察灯焰的像。这个像与直接看到的灯焰有什么不同？请解析看到的现象。</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观察到灯焰的像出现了明暗相间的干涉条纹。该条纹是由液膜前后两个面反射的光相互叠加发生干涉形成的。</w:t>
      </w:r>
    </w:p>
    <w:p w:rsidR="009C7075" w:rsidRPr="00E82D27" w:rsidRDefault="00031AE9" w:rsidP="00895AAA">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830580" cy="213360"/>
            <wp:effectExtent l="0" t="0" r="7620" b="0"/>
            <wp:docPr id="35" name="image1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9.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1</w:t>
      </w:r>
      <w:r w:rsidR="00C64235" w:rsidRPr="00E82D27">
        <w:rPr>
          <w:rFonts w:ascii="Times New Roman" w:hAnsi="Times New Roman"/>
          <w:w w:val="104"/>
        </w:rPr>
        <w:t>.</w:t>
      </w:r>
      <w:r w:rsidRPr="00E82D27">
        <w:rPr>
          <w:rFonts w:ascii="Times New Roman" w:hAnsi="Times New Roman"/>
          <w:w w:val="104"/>
        </w:rPr>
        <w:t>薄膜干涉中相干光的来源</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光照射到薄膜上，</w:t>
      </w:r>
      <w:r w:rsidRPr="00E82D27">
        <w:rPr>
          <w:rFonts w:ascii="Times New Roman" w:hAnsi="Times New Roman"/>
          <w:w w:val="104"/>
          <w:u w:val="single"/>
        </w:rPr>
        <w:t>薄膜前后</w:t>
      </w:r>
      <w:r w:rsidRPr="00E82D27">
        <w:rPr>
          <w:rFonts w:ascii="Times New Roman" w:hAnsi="Times New Roman"/>
          <w:w w:val="104"/>
        </w:rPr>
        <w:t>两个面的反射光是由同一个实际的光源分解而成的，它们具有相同的</w:t>
      </w:r>
      <w:r w:rsidRPr="00E82D27">
        <w:rPr>
          <w:rFonts w:ascii="Times New Roman" w:hAnsi="Times New Roman"/>
          <w:w w:val="104"/>
          <w:u w:val="single"/>
        </w:rPr>
        <w:t>频率</w:t>
      </w:r>
      <w:r w:rsidRPr="00E82D27">
        <w:rPr>
          <w:rFonts w:ascii="Times New Roman" w:hAnsi="Times New Roman"/>
          <w:w w:val="104"/>
        </w:rPr>
        <w:t>，恒定的</w:t>
      </w:r>
      <w:r w:rsidRPr="00E82D27">
        <w:rPr>
          <w:rFonts w:ascii="Times New Roman" w:hAnsi="Times New Roman"/>
          <w:w w:val="104"/>
          <w:u w:val="single"/>
        </w:rPr>
        <w:t>相位差</w:t>
      </w:r>
      <w:r w:rsidRPr="00E82D27">
        <w:rPr>
          <w:rFonts w:ascii="Times New Roman" w:hAnsi="Times New Roman"/>
          <w:w w:val="104"/>
        </w:rPr>
        <w:t>。</w:t>
      </w:r>
    </w:p>
    <w:p w:rsidR="00895AAA" w:rsidRDefault="00217B57" w:rsidP="00A57066">
      <w:pPr>
        <w:tabs>
          <w:tab w:val="left" w:pos="2268"/>
          <w:tab w:val="left" w:pos="4395"/>
          <w:tab w:val="left" w:pos="6663"/>
        </w:tabs>
        <w:spacing w:line="360" w:lineRule="auto"/>
        <w:rPr>
          <w:rFonts w:ascii="Times New Roman" w:hAnsi="Times New Roman"/>
          <w:w w:val="104"/>
        </w:rPr>
      </w:pPr>
      <w:r w:rsidRPr="00E82D27">
        <w:rPr>
          <w:rFonts w:ascii="Times New Roman" w:hAnsi="Times New Roman"/>
          <w:w w:val="104"/>
        </w:rPr>
        <w:t>2</w:t>
      </w:r>
      <w:r w:rsidR="00C64235" w:rsidRPr="00E82D27">
        <w:rPr>
          <w:rFonts w:ascii="Times New Roman" w:hAnsi="Times New Roman"/>
          <w:w w:val="104"/>
        </w:rPr>
        <w:t>.</w:t>
      </w:r>
      <w:r w:rsidRPr="00E82D27">
        <w:rPr>
          <w:rFonts w:ascii="Times New Roman" w:hAnsi="Times New Roman"/>
          <w:w w:val="104"/>
        </w:rPr>
        <w:t>薄膜干涉的原理</w:t>
      </w:r>
    </w:p>
    <w:p w:rsidR="009C7075" w:rsidRPr="00E82D27" w:rsidRDefault="00895AAA" w:rsidP="00895AAA">
      <w:pPr>
        <w:tabs>
          <w:tab w:val="left" w:pos="2268"/>
          <w:tab w:val="left" w:pos="4395"/>
          <w:tab w:val="left" w:pos="6663"/>
        </w:tabs>
        <w:spacing w:line="360" w:lineRule="auto"/>
        <w:jc w:val="center"/>
        <w:rPr>
          <w:rFonts w:ascii="Times New Roman" w:hAnsi="Times New Roman"/>
          <w:w w:val="104"/>
        </w:rPr>
      </w:pPr>
      <w:r w:rsidRPr="002644FB">
        <w:rPr>
          <w:rFonts w:ascii="Times New Roman" w:hAnsi="Times New Roman"/>
          <w:noProof/>
        </w:rPr>
        <w:drawing>
          <wp:inline distT="0" distB="0" distL="0" distR="0" wp14:anchorId="693E1B05" wp14:editId="0E9F7F23">
            <wp:extent cx="1082040" cy="1363980"/>
            <wp:effectExtent l="0" t="0" r="3810" b="7620"/>
            <wp:docPr id="36" name="image1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0.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2040" cy="136398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w w:val="104"/>
        </w:rPr>
      </w:pPr>
      <w:r w:rsidRPr="00E82D27">
        <w:rPr>
          <w:rFonts w:ascii="Times New Roman" w:hAnsi="Times New Roman"/>
          <w:w w:val="104"/>
        </w:rPr>
        <w:t>如图所示，光照在厚度不同的薄膜上时，在某些位置，两列波叠加后相互加强，于是出现亮条纹；在另一些位置，叠加后相互削弱，于是出现暗条纹。</w:t>
      </w:r>
    </w:p>
    <w:p w:rsidR="009C7075" w:rsidRPr="00E82D27" w:rsidRDefault="00031AE9" w:rsidP="00895AAA">
      <w:pPr>
        <w:tabs>
          <w:tab w:val="left" w:pos="2268"/>
          <w:tab w:val="left" w:pos="4395"/>
          <w:tab w:val="left" w:pos="6663"/>
        </w:tabs>
        <w:spacing w:line="360" w:lineRule="auto"/>
        <w:rPr>
          <w:rFonts w:ascii="Times New Roman" w:hAnsi="Times New Roman"/>
          <w:w w:val="104"/>
        </w:rPr>
      </w:pPr>
      <w:r w:rsidRPr="002644FB">
        <w:rPr>
          <w:rFonts w:ascii="Times New Roman" w:hAnsi="Times New Roman"/>
          <w:noProof/>
        </w:rPr>
        <w:drawing>
          <wp:inline distT="0" distB="0" distL="0" distR="0">
            <wp:extent cx="830580" cy="213360"/>
            <wp:effectExtent l="0" t="0" r="7620" b="0"/>
            <wp:docPr id="37" name="image1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1.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lastRenderedPageBreak/>
        <w:t>设薄膜厚度为</w:t>
      </w:r>
      <w:r w:rsidRPr="00E82D27">
        <w:rPr>
          <w:rFonts w:ascii="Times New Roman" w:hAnsi="Times New Roman"/>
          <w:i/>
          <w:w w:val="104"/>
        </w:rPr>
        <w:t>d</w:t>
      </w:r>
      <w:r w:rsidRPr="00E82D27">
        <w:rPr>
          <w:rFonts w:ascii="Times New Roman" w:hAnsi="Times New Roman"/>
          <w:w w:val="104"/>
        </w:rPr>
        <w:t>，则前后两个面的反射光的路程差为多少？什么情况下出现亮条纹？什么情况下出现暗条纹？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前后两个面的反射光的路程差等于相应位置薄膜厚度</w:t>
      </w:r>
      <w:r w:rsidRPr="00E82D27">
        <w:rPr>
          <w:rFonts w:ascii="Times New Roman" w:hAnsi="Times New Roman"/>
          <w:i/>
        </w:rPr>
        <w:t>d</w:t>
      </w:r>
      <w:r w:rsidRPr="00E82D27">
        <w:rPr>
          <w:rFonts w:ascii="Times New Roman" w:hAnsi="Times New Roman"/>
        </w:rPr>
        <w:t>的</w:t>
      </w:r>
      <w:r w:rsidRPr="00E82D27">
        <w:rPr>
          <w:rFonts w:ascii="Times New Roman" w:hAnsi="Times New Roman"/>
        </w:rPr>
        <w:t>2</w:t>
      </w:r>
      <w:r w:rsidRPr="00E82D27">
        <w:rPr>
          <w:rFonts w:ascii="Times New Roman" w:hAnsi="Times New Roman"/>
        </w:rPr>
        <w:t>倍，若路程差是半波长的偶数倍，则出现亮条纹，若路程差是半波长的奇数倍，则出现暗条纹。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3</w:t>
      </w:r>
      <w:r w:rsidR="00C64235" w:rsidRPr="00E82D27">
        <w:rPr>
          <w:rFonts w:ascii="Times New Roman" w:hAnsi="Times New Roman"/>
          <w:w w:val="104"/>
        </w:rPr>
        <w:t>.</w:t>
      </w:r>
      <w:r w:rsidRPr="00E82D27">
        <w:rPr>
          <w:rFonts w:ascii="Times New Roman" w:hAnsi="Times New Roman"/>
          <w:w w:val="104"/>
        </w:rPr>
        <w:t>薄膜干涉的应用</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1</w:t>
      </w:r>
      <w:r w:rsidRPr="00E82D27">
        <w:rPr>
          <w:rFonts w:ascii="Times New Roman" w:hAnsi="Times New Roman"/>
          <w:w w:val="104"/>
        </w:rPr>
        <w:t>)</w:t>
      </w:r>
      <w:r w:rsidR="00217B57" w:rsidRPr="00E82D27">
        <w:rPr>
          <w:rFonts w:ascii="Times New Roman" w:hAnsi="Times New Roman"/>
          <w:w w:val="104"/>
        </w:rPr>
        <w:t>增透膜和增反膜</w:t>
      </w:r>
    </w:p>
    <w:p w:rsidR="009C7075" w:rsidRPr="00E82D27" w:rsidRDefault="00217B57" w:rsidP="00A57066">
      <w:pPr>
        <w:tabs>
          <w:tab w:val="left" w:pos="2268"/>
          <w:tab w:val="left" w:pos="4395"/>
          <w:tab w:val="left" w:pos="6663"/>
        </w:tabs>
        <w:spacing w:line="360" w:lineRule="auto"/>
        <w:rPr>
          <w:rFonts w:ascii="Times New Roman" w:hAnsi="Times New Roman"/>
          <w:w w:val="104"/>
        </w:rPr>
      </w:pPr>
      <w:r w:rsidRPr="00E82D27">
        <w:rPr>
          <w:rFonts w:ascii="Times New Roman" w:hAnsi="Times New Roman"/>
          <w:w w:val="104"/>
        </w:rPr>
        <w:t>在透镜表面涂上一层薄膜，薄膜的前后表面反射的两列光波形成相干光源，相互叠加，当路程差为半波长的奇数倍时，在两个表面反射的光相互抵消，反射光的能量几乎为零，透射光增强</w:t>
      </w:r>
      <w:r w:rsidR="00C64235" w:rsidRPr="00E82D27">
        <w:rPr>
          <w:rFonts w:ascii="Times New Roman" w:hAnsi="Times New Roman"/>
          <w:w w:val="104"/>
        </w:rPr>
        <w:t>(</w:t>
      </w:r>
      <w:r w:rsidRPr="00E82D27">
        <w:rPr>
          <w:rFonts w:ascii="Times New Roman" w:hAnsi="Times New Roman"/>
          <w:w w:val="104"/>
        </w:rPr>
        <w:t>增透膜</w:t>
      </w:r>
      <w:r w:rsidR="00C64235" w:rsidRPr="00E82D27">
        <w:rPr>
          <w:rFonts w:ascii="Times New Roman" w:hAnsi="Times New Roman"/>
          <w:w w:val="104"/>
        </w:rPr>
        <w:t>)</w:t>
      </w:r>
      <w:r w:rsidRPr="00E82D27">
        <w:rPr>
          <w:rFonts w:ascii="Times New Roman" w:hAnsi="Times New Roman"/>
          <w:w w:val="104"/>
        </w:rPr>
        <w:t>；当路程差为半波长的偶数倍时，在两个表面反射的光相互增强，反射光的能量增强，透射光减弱</w:t>
      </w:r>
      <w:r w:rsidR="00C64235" w:rsidRPr="00E82D27">
        <w:rPr>
          <w:rFonts w:ascii="Times New Roman" w:hAnsi="Times New Roman"/>
          <w:w w:val="104"/>
        </w:rPr>
        <w:t>(</w:t>
      </w:r>
      <w:r w:rsidRPr="00E82D27">
        <w:rPr>
          <w:rFonts w:ascii="Times New Roman" w:hAnsi="Times New Roman"/>
          <w:w w:val="104"/>
        </w:rPr>
        <w:t>增反膜</w:t>
      </w:r>
      <w:r w:rsidR="00C64235" w:rsidRPr="00E82D27">
        <w:rPr>
          <w:rFonts w:ascii="Times New Roman" w:hAnsi="Times New Roman"/>
          <w:w w:val="104"/>
        </w:rPr>
        <w:t>)</w:t>
      </w:r>
      <w:r w:rsidRPr="00E82D27">
        <w:rPr>
          <w:rFonts w:ascii="Times New Roman" w:hAnsi="Times New Roman"/>
          <w:w w:val="104"/>
        </w:rPr>
        <w:t>。</w:t>
      </w:r>
    </w:p>
    <w:p w:rsidR="009C7075" w:rsidRPr="00E82D27" w:rsidRDefault="00031AE9" w:rsidP="00895AAA">
      <w:pPr>
        <w:tabs>
          <w:tab w:val="left" w:pos="2268"/>
          <w:tab w:val="left" w:pos="4395"/>
          <w:tab w:val="left" w:pos="6663"/>
        </w:tabs>
        <w:spacing w:line="360" w:lineRule="auto"/>
        <w:rPr>
          <w:rFonts w:ascii="Times New Roman" w:hAnsi="Times New Roman"/>
          <w:w w:val="104"/>
        </w:rPr>
      </w:pPr>
      <w:r w:rsidRPr="002644FB">
        <w:rPr>
          <w:rFonts w:ascii="Times New Roman" w:hAnsi="Times New Roman"/>
          <w:noProof/>
        </w:rPr>
        <w:drawing>
          <wp:inline distT="0" distB="0" distL="0" distR="0">
            <wp:extent cx="830580" cy="213360"/>
            <wp:effectExtent l="0" t="0" r="7620" b="0"/>
            <wp:docPr id="38" name="image1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2.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宋体" w:hAnsi="宋体" w:cs="宋体" w:hint="eastAsia"/>
          <w:w w:val="104"/>
        </w:rPr>
        <w:t>①</w:t>
      </w:r>
      <w:r w:rsidRPr="00E82D27">
        <w:rPr>
          <w:rFonts w:ascii="Times New Roman" w:hAnsi="Times New Roman"/>
          <w:w w:val="104"/>
        </w:rPr>
        <w:t>若增透膜的厚度为</w:t>
      </w:r>
      <w:r w:rsidRPr="00E82D27">
        <w:rPr>
          <w:rFonts w:ascii="Times New Roman" w:hAnsi="Times New Roman"/>
          <w:i/>
          <w:w w:val="104"/>
        </w:rPr>
        <w:t>d</w:t>
      </w:r>
      <w:r w:rsidRPr="00E82D27">
        <w:rPr>
          <w:rFonts w:ascii="Times New Roman" w:hAnsi="Times New Roman"/>
          <w:w w:val="104"/>
        </w:rPr>
        <w:t>，光在该种介质中的波长为</w:t>
      </w:r>
      <w:r w:rsidRPr="00E82D27">
        <w:rPr>
          <w:rFonts w:ascii="Times New Roman" w:hAnsi="Times New Roman"/>
          <w:i/>
          <w:w w:val="104"/>
        </w:rPr>
        <w:t>λ</w:t>
      </w:r>
      <w:r w:rsidRPr="00E82D27">
        <w:rPr>
          <w:rFonts w:ascii="Times New Roman" w:hAnsi="Times New Roman"/>
          <w:w w:val="104"/>
        </w:rPr>
        <w:t>，那么</w:t>
      </w:r>
      <w:r w:rsidRPr="00E82D27">
        <w:rPr>
          <w:rFonts w:ascii="Times New Roman" w:hAnsi="Times New Roman"/>
          <w:i/>
          <w:w w:val="104"/>
        </w:rPr>
        <w:t>d</w:t>
      </w:r>
      <w:r w:rsidRPr="00E82D27">
        <w:rPr>
          <w:rFonts w:ascii="Times New Roman" w:hAnsi="Times New Roman"/>
          <w:w w:val="104"/>
        </w:rPr>
        <w:t>和</w:t>
      </w:r>
      <w:r w:rsidRPr="00E82D27">
        <w:rPr>
          <w:rFonts w:ascii="Times New Roman" w:hAnsi="Times New Roman"/>
          <w:i/>
          <w:w w:val="104"/>
        </w:rPr>
        <w:t>λ</w:t>
      </w:r>
      <w:r w:rsidRPr="00E82D27">
        <w:rPr>
          <w:rFonts w:ascii="Times New Roman" w:hAnsi="Times New Roman"/>
          <w:w w:val="104"/>
        </w:rPr>
        <w:t>应满足什么关系？</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宋体" w:hAnsi="宋体" w:cs="宋体" w:hint="eastAsia"/>
          <w:w w:val="104"/>
        </w:rPr>
        <w:t>②</w:t>
      </w:r>
      <w:r w:rsidRPr="00E82D27">
        <w:rPr>
          <w:rFonts w:ascii="Times New Roman" w:hAnsi="Times New Roman"/>
          <w:w w:val="104"/>
        </w:rPr>
        <w:t>若增反膜的厚度为</w:t>
      </w:r>
      <w:r w:rsidRPr="00E82D27">
        <w:rPr>
          <w:rFonts w:ascii="Times New Roman" w:hAnsi="Times New Roman"/>
          <w:i/>
          <w:w w:val="104"/>
        </w:rPr>
        <w:t>d</w:t>
      </w:r>
      <w:r w:rsidRPr="00E82D27">
        <w:rPr>
          <w:rFonts w:ascii="Times New Roman" w:hAnsi="Times New Roman"/>
          <w:w w:val="104"/>
        </w:rPr>
        <w:t>，光在该种介质中的波长为</w:t>
      </w:r>
      <w:r w:rsidRPr="00E82D27">
        <w:rPr>
          <w:rFonts w:ascii="Times New Roman" w:hAnsi="Times New Roman"/>
          <w:i/>
          <w:w w:val="104"/>
        </w:rPr>
        <w:t>λ</w:t>
      </w:r>
      <w:r w:rsidRPr="00E82D27">
        <w:rPr>
          <w:rFonts w:ascii="Times New Roman" w:hAnsi="Times New Roman"/>
          <w:w w:val="104"/>
        </w:rPr>
        <w:t>，那么</w:t>
      </w:r>
      <w:r w:rsidRPr="00E82D27">
        <w:rPr>
          <w:rFonts w:ascii="Times New Roman" w:hAnsi="Times New Roman"/>
          <w:i/>
          <w:w w:val="104"/>
        </w:rPr>
        <w:t>d</w:t>
      </w:r>
      <w:r w:rsidRPr="00E82D27">
        <w:rPr>
          <w:rFonts w:ascii="Times New Roman" w:hAnsi="Times New Roman"/>
          <w:w w:val="104"/>
        </w:rPr>
        <w:t>和</w:t>
      </w:r>
      <w:r w:rsidRPr="00E82D27">
        <w:rPr>
          <w:rFonts w:ascii="Times New Roman" w:hAnsi="Times New Roman"/>
          <w:i/>
          <w:w w:val="104"/>
        </w:rPr>
        <w:t>λ</w:t>
      </w:r>
      <w:r w:rsidRPr="00E82D27">
        <w:rPr>
          <w:rFonts w:ascii="Times New Roman" w:hAnsi="Times New Roman"/>
          <w:w w:val="104"/>
        </w:rPr>
        <w:t>应满足什么关系？</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宋体" w:hAnsi="宋体" w:cs="宋体" w:hint="eastAsia"/>
        </w:rPr>
        <w:t>①</w:t>
      </w:r>
      <w:r w:rsidRPr="00E82D27">
        <w:rPr>
          <w:rFonts w:ascii="Times New Roman" w:hAnsi="Times New Roman"/>
        </w:rPr>
        <w:t>两列光波的路程差</w:t>
      </w:r>
      <w:r w:rsidRPr="00E82D27">
        <w:rPr>
          <w:rFonts w:ascii="Times New Roman" w:hAnsi="Times New Roman"/>
        </w:rPr>
        <w:t>2</w:t>
      </w:r>
      <w:r w:rsidRPr="00E82D27">
        <w:rPr>
          <w:rFonts w:ascii="Times New Roman" w:hAnsi="Times New Roman"/>
          <w:i/>
        </w:rPr>
        <w:t>d</w:t>
      </w:r>
      <w:r w:rsidR="00C92B2C" w:rsidRPr="00E82D27">
        <w:rPr>
          <w:rFonts w:ascii="Times New Roman" w:hAnsi="Times New Roman"/>
        </w:rPr>
        <w:t>＝</w:t>
      </w:r>
      <w:r w:rsidR="00C64235" w:rsidRPr="00E82D27">
        <w:rPr>
          <w:rFonts w:ascii="Times New Roman" w:hAnsi="Times New Roman"/>
        </w:rPr>
        <w:t>(</w:t>
      </w:r>
      <w:r w:rsidRPr="00E82D27">
        <w:rPr>
          <w:rFonts w:ascii="Times New Roman" w:hAnsi="Times New Roman"/>
        </w:rPr>
        <w:t>2</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m:oMath>
        <m:f>
          <m:fPr>
            <m:ctrlPr>
              <w:rPr>
                <w:rFonts w:ascii="Cambria Math" w:hAnsi="Cambria Math"/>
              </w:rPr>
            </m:ctrlPr>
          </m:fPr>
          <m:num>
            <m:r>
              <w:rPr>
                <w:rFonts w:ascii="Cambria Math" w:hAnsi="Cambria Math"/>
              </w:rPr>
              <m:t>λ</m:t>
            </m:r>
          </m:num>
          <m:den>
            <m:r>
              <m:rPr>
                <m:sty m:val="p"/>
              </m:rPr>
              <w:rPr>
                <w:rFonts w:ascii="Cambria Math" w:hAnsi="Cambria Math"/>
              </w:rPr>
              <m:t>2</m:t>
            </m:r>
          </m:den>
        </m:f>
      </m:oMath>
      <w:r w:rsidR="00C64235" w:rsidRPr="00E82D27">
        <w:rPr>
          <w:rFonts w:ascii="Times New Roman" w:hAnsi="Times New Roman"/>
        </w:rPr>
        <w:t>(</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Pr="00E82D27">
        <w:rPr>
          <w:rFonts w:ascii="Times New Roman" w:hAnsi="Times New Roman"/>
        </w:rPr>
        <w:t>，</w:t>
      </w:r>
      <w:r w:rsidRPr="00E82D27">
        <w:rPr>
          <w:rFonts w:ascii="Times New Roman" w:hAnsi="Times New Roman"/>
        </w:rPr>
        <w:t>2</w:t>
      </w:r>
      <w:r w:rsidRPr="00E82D27">
        <w:rPr>
          <w:rFonts w:ascii="Times New Roman" w:hAnsi="Times New Roman"/>
        </w:rPr>
        <w:t>，</w:t>
      </w:r>
      <w:r w:rsidRPr="00E82D27">
        <w:rPr>
          <w:rFonts w:ascii="Times New Roman" w:hAnsi="Times New Roman"/>
        </w:rPr>
        <w:t>3</w:t>
      </w:r>
      <w:r w:rsidRPr="002644FB">
        <w:rPr>
          <w:rFonts w:ascii="宋体" w:hAnsi="宋体"/>
        </w:rPr>
        <w:t>…</w:t>
      </w:r>
      <w:r w:rsidR="00C64235" w:rsidRPr="00E82D27">
        <w:rPr>
          <w:rFonts w:ascii="Times New Roman" w:hAnsi="Times New Roman"/>
        </w:rPr>
        <w:t>)</w:t>
      </w:r>
      <w:r w:rsidRPr="00E82D27">
        <w:rPr>
          <w:rFonts w:ascii="Times New Roman" w:hAnsi="Times New Roman"/>
        </w:rPr>
        <w:t>，得</w:t>
      </w:r>
      <w:r w:rsidRPr="00E82D27">
        <w:rPr>
          <w:rFonts w:ascii="Times New Roman" w:hAnsi="Times New Roman"/>
          <w:i/>
        </w:rPr>
        <w:t>d</w:t>
      </w:r>
      <w:r w:rsidR="00C92B2C" w:rsidRPr="00E82D27">
        <w:rPr>
          <w:rFonts w:ascii="Times New Roman" w:hAnsi="Times New Roman"/>
        </w:rPr>
        <w:t>＝</w:t>
      </w:r>
      <w:r w:rsidR="00C64235" w:rsidRPr="00E82D27">
        <w:rPr>
          <w:rFonts w:ascii="Times New Roman" w:hAnsi="Times New Roman"/>
        </w:rPr>
        <w:t>(</w:t>
      </w:r>
      <w:r w:rsidRPr="00E82D27">
        <w:rPr>
          <w:rFonts w:ascii="Times New Roman" w:hAnsi="Times New Roman"/>
        </w:rPr>
        <w:t>2</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m:oMath>
        <m:f>
          <m:fPr>
            <m:ctrlPr>
              <w:rPr>
                <w:rFonts w:ascii="Cambria Math" w:hAnsi="Cambria Math"/>
              </w:rPr>
            </m:ctrlPr>
          </m:fPr>
          <m:num>
            <m:r>
              <w:rPr>
                <w:rFonts w:ascii="Cambria Math" w:hAnsi="Cambria Math"/>
              </w:rPr>
              <m:t>λ</m:t>
            </m:r>
          </m:num>
          <m:den>
            <m:r>
              <m:rPr>
                <m:sty m:val="p"/>
              </m:rPr>
              <w:rPr>
                <w:rFonts w:ascii="Cambria Math" w:hAnsi="Cambria Math"/>
              </w:rPr>
              <m:t>4</m:t>
            </m:r>
          </m:den>
        </m:f>
      </m:oMath>
      <w:r w:rsidR="00C64235" w:rsidRPr="00E82D27">
        <w:rPr>
          <w:rFonts w:ascii="Times New Roman" w:hAnsi="Times New Roman"/>
        </w:rPr>
        <w:t>(</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Pr="00E82D27">
        <w:rPr>
          <w:rFonts w:ascii="Times New Roman" w:hAnsi="Times New Roman"/>
        </w:rPr>
        <w:t>，</w:t>
      </w:r>
      <w:r w:rsidRPr="00E82D27">
        <w:rPr>
          <w:rFonts w:ascii="Times New Roman" w:hAnsi="Times New Roman"/>
        </w:rPr>
        <w:t>2</w:t>
      </w:r>
      <w:r w:rsidRPr="00E82D27">
        <w:rPr>
          <w:rFonts w:ascii="Times New Roman" w:hAnsi="Times New Roman"/>
        </w:rPr>
        <w:t>，</w:t>
      </w:r>
      <w:r w:rsidRPr="00E82D27">
        <w:rPr>
          <w:rFonts w:ascii="Times New Roman" w:hAnsi="Times New Roman"/>
        </w:rPr>
        <w:t>3</w:t>
      </w:r>
      <w:r w:rsidRPr="002644FB">
        <w:rPr>
          <w:rFonts w:ascii="宋体" w:hAnsi="宋体"/>
        </w:rPr>
        <w:t>…</w:t>
      </w:r>
      <w:r w:rsidR="00C64235" w:rsidRPr="00E82D27">
        <w:rPr>
          <w:rFonts w:ascii="Times New Roman" w:hAnsi="Times New Roman"/>
        </w:rPr>
        <w:t>)</w:t>
      </w:r>
      <w:r w:rsidRPr="00E82D27">
        <w:rPr>
          <w:rFonts w:ascii="Times New Roman"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宋体" w:hAnsi="宋体" w:cs="宋体" w:hint="eastAsia"/>
        </w:rPr>
        <w:t>②</w:t>
      </w:r>
      <w:r w:rsidRPr="00E82D27">
        <w:rPr>
          <w:rFonts w:ascii="Times New Roman" w:hAnsi="Times New Roman"/>
        </w:rPr>
        <w:t>两列光波的路程差</w:t>
      </w:r>
      <w:r w:rsidRPr="00E82D27">
        <w:rPr>
          <w:rFonts w:ascii="Times New Roman" w:hAnsi="Times New Roman"/>
        </w:rPr>
        <w:t>2</w:t>
      </w:r>
      <w:r w:rsidRPr="00E82D27">
        <w:rPr>
          <w:rFonts w:ascii="Times New Roman" w:hAnsi="Times New Roman"/>
          <w:i/>
        </w:rPr>
        <w:t>d</w:t>
      </w:r>
      <w:r w:rsidR="00C92B2C" w:rsidRPr="00E82D27">
        <w:rPr>
          <w:rFonts w:ascii="Times New Roman" w:hAnsi="Times New Roman"/>
        </w:rPr>
        <w:t>＝</w:t>
      </w:r>
      <w:r w:rsidRPr="00E82D27">
        <w:rPr>
          <w:rFonts w:ascii="Times New Roman" w:hAnsi="Times New Roman"/>
        </w:rPr>
        <w:t>2</w:t>
      </w:r>
      <w:r w:rsidRPr="00E82D27">
        <w:rPr>
          <w:rFonts w:ascii="Times New Roman" w:hAnsi="Times New Roman"/>
          <w:i/>
        </w:rPr>
        <w:t>n</w:t>
      </w:r>
      <w:r w:rsidRPr="00E82D27">
        <w:rPr>
          <w:rFonts w:ascii="Times New Roman" w:hAnsi="Times New Roman"/>
        </w:rPr>
        <w:t>·</w:t>
      </w:r>
      <m:oMath>
        <m:f>
          <m:fPr>
            <m:ctrlPr>
              <w:rPr>
                <w:rFonts w:ascii="Cambria Math" w:hAnsi="Cambria Math"/>
              </w:rPr>
            </m:ctrlPr>
          </m:fPr>
          <m:num>
            <m:r>
              <w:rPr>
                <w:rFonts w:ascii="Cambria Math" w:hAnsi="Cambria Math"/>
              </w:rPr>
              <m:t>λ</m:t>
            </m:r>
          </m:num>
          <m:den>
            <m:r>
              <m:rPr>
                <m:sty m:val="p"/>
              </m:rPr>
              <w:rPr>
                <w:rFonts w:ascii="Cambria Math" w:hAnsi="Cambria Math"/>
              </w:rPr>
              <m:t>2</m:t>
            </m:r>
          </m:den>
        </m:f>
      </m:oMath>
      <w:r w:rsidR="00C64235" w:rsidRPr="00E82D27">
        <w:rPr>
          <w:rFonts w:ascii="Times New Roman" w:hAnsi="Times New Roman"/>
        </w:rPr>
        <w:t>(</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Pr="00E82D27">
        <w:rPr>
          <w:rFonts w:ascii="Times New Roman" w:hAnsi="Times New Roman"/>
        </w:rPr>
        <w:t>，</w:t>
      </w:r>
      <w:r w:rsidRPr="00E82D27">
        <w:rPr>
          <w:rFonts w:ascii="Times New Roman" w:hAnsi="Times New Roman"/>
        </w:rPr>
        <w:t>2</w:t>
      </w:r>
      <w:r w:rsidRPr="00E82D27">
        <w:rPr>
          <w:rFonts w:ascii="Times New Roman" w:hAnsi="Times New Roman"/>
        </w:rPr>
        <w:t>，</w:t>
      </w:r>
      <w:r w:rsidRPr="00E82D27">
        <w:rPr>
          <w:rFonts w:ascii="Times New Roman" w:hAnsi="Times New Roman"/>
        </w:rPr>
        <w:t>3</w:t>
      </w:r>
      <w:r w:rsidRPr="002644FB">
        <w:rPr>
          <w:rFonts w:ascii="宋体" w:hAnsi="宋体"/>
        </w:rPr>
        <w:t>…</w:t>
      </w:r>
      <w:r w:rsidR="00C64235" w:rsidRPr="00E82D27">
        <w:rPr>
          <w:rFonts w:ascii="Times New Roman" w:hAnsi="Times New Roman"/>
        </w:rPr>
        <w:t>)</w:t>
      </w:r>
      <w:r w:rsidRPr="00E82D27">
        <w:rPr>
          <w:rFonts w:ascii="Times New Roman" w:hAnsi="Times New Roman"/>
        </w:rPr>
        <w:t>，得</w:t>
      </w:r>
      <w:r w:rsidRPr="00E82D27">
        <w:rPr>
          <w:rFonts w:ascii="Times New Roman" w:hAnsi="Times New Roman"/>
          <w:i/>
        </w:rPr>
        <w:t>d</w:t>
      </w:r>
      <w:r w:rsidR="00C92B2C" w:rsidRPr="00E82D27">
        <w:rPr>
          <w:rFonts w:ascii="Times New Roman" w:hAnsi="Times New Roman"/>
        </w:rPr>
        <w:t>＝</w:t>
      </w:r>
      <m:oMath>
        <m:f>
          <m:fPr>
            <m:ctrlPr>
              <w:rPr>
                <w:rFonts w:ascii="Cambria Math" w:hAnsi="Cambria Math"/>
              </w:rPr>
            </m:ctrlPr>
          </m:fPr>
          <m:num>
            <m:r>
              <w:rPr>
                <w:rFonts w:ascii="Cambria Math" w:hAnsi="Cambria Math"/>
              </w:rPr>
              <m:t>nλ</m:t>
            </m:r>
          </m:num>
          <m:den>
            <m:r>
              <m:rPr>
                <m:sty m:val="p"/>
              </m:rPr>
              <w:rPr>
                <w:rFonts w:ascii="Cambria Math" w:hAnsi="Cambria Math"/>
              </w:rPr>
              <m:t>2</m:t>
            </m:r>
          </m:den>
        </m:f>
      </m:oMath>
      <w:r w:rsidR="00C64235" w:rsidRPr="00E82D27">
        <w:rPr>
          <w:rFonts w:ascii="Times New Roman" w:hAnsi="Times New Roman"/>
        </w:rPr>
        <w:t>(</w:t>
      </w:r>
      <w:r w:rsidRPr="00E82D27">
        <w:rPr>
          <w:rFonts w:ascii="Times New Roman" w:hAnsi="Times New Roman"/>
          <w:i/>
        </w:rPr>
        <w:t>n</w:t>
      </w:r>
      <w:r w:rsidR="00C92B2C" w:rsidRPr="00E82D27">
        <w:rPr>
          <w:rFonts w:ascii="Times New Roman" w:hAnsi="Times New Roman"/>
        </w:rPr>
        <w:t>＝</w:t>
      </w:r>
      <w:r w:rsidRPr="00E82D27">
        <w:rPr>
          <w:rFonts w:ascii="Times New Roman" w:hAnsi="Times New Roman"/>
        </w:rPr>
        <w:t>1</w:t>
      </w:r>
      <w:r w:rsidRPr="00E82D27">
        <w:rPr>
          <w:rFonts w:ascii="Times New Roman" w:hAnsi="Times New Roman"/>
        </w:rPr>
        <w:t>，</w:t>
      </w:r>
      <w:r w:rsidRPr="00E82D27">
        <w:rPr>
          <w:rFonts w:ascii="Times New Roman" w:hAnsi="Times New Roman"/>
        </w:rPr>
        <w:t>2</w:t>
      </w:r>
      <w:r w:rsidRPr="00E82D27">
        <w:rPr>
          <w:rFonts w:ascii="Times New Roman" w:hAnsi="Times New Roman"/>
        </w:rPr>
        <w:t>，</w:t>
      </w:r>
      <w:r w:rsidRPr="00E82D27">
        <w:rPr>
          <w:rFonts w:ascii="Times New Roman" w:hAnsi="Times New Roman"/>
        </w:rPr>
        <w:t>3</w:t>
      </w:r>
      <w:r w:rsidRPr="002644FB">
        <w:rPr>
          <w:rFonts w:ascii="宋体" w:hAnsi="宋体"/>
        </w:rPr>
        <w:t>…</w:t>
      </w:r>
      <w:r w:rsidR="00C64235" w:rsidRPr="00E82D27">
        <w:rPr>
          <w:rFonts w:ascii="Times New Roman" w:hAnsi="Times New Roman"/>
        </w:rPr>
        <w:t>)</w:t>
      </w:r>
      <w:r w:rsidRPr="00E82D27">
        <w:rPr>
          <w:rFonts w:ascii="Times New Roman" w:hAnsi="Times New Roman"/>
        </w:rPr>
        <w:t>。</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w:t>
      </w:r>
      <w:r w:rsidR="00217B57" w:rsidRPr="00E82D27">
        <w:rPr>
          <w:rFonts w:ascii="Times New Roman" w:hAnsi="Times New Roman"/>
          <w:w w:val="104"/>
        </w:rPr>
        <w:t>2</w:t>
      </w:r>
      <w:r w:rsidRPr="00E82D27">
        <w:rPr>
          <w:rFonts w:ascii="Times New Roman" w:hAnsi="Times New Roman"/>
          <w:w w:val="104"/>
        </w:rPr>
        <w:t>)</w:t>
      </w:r>
      <w:r w:rsidR="00217B57" w:rsidRPr="00E82D27">
        <w:rPr>
          <w:rFonts w:ascii="Times New Roman" w:hAnsi="Times New Roman"/>
          <w:w w:val="104"/>
        </w:rPr>
        <w:t>利用薄膜干涉检查平面的平整度</w:t>
      </w:r>
    </w:p>
    <w:p w:rsidR="009C7075" w:rsidRPr="00E82D27" w:rsidRDefault="00217B57" w:rsidP="00A57066">
      <w:pPr>
        <w:tabs>
          <w:tab w:val="left" w:pos="2268"/>
          <w:tab w:val="left" w:pos="4395"/>
          <w:tab w:val="left" w:pos="6663"/>
        </w:tabs>
        <w:spacing w:line="360" w:lineRule="auto"/>
        <w:rPr>
          <w:rFonts w:ascii="Times New Roman" w:hAnsi="Times New Roman"/>
          <w:w w:val="104"/>
        </w:rPr>
      </w:pPr>
      <w:r w:rsidRPr="00E82D27">
        <w:rPr>
          <w:rFonts w:ascii="Times New Roman" w:hAnsi="Times New Roman"/>
          <w:w w:val="104"/>
        </w:rPr>
        <w:t>如图甲所示，在利用薄膜干涉检查平面的平整度时，在被检查平面与透明样板间垫一个薄片，使其间形成一个楔形的空气薄层。</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当用单色光从上面照射时，入射光从空气层的上、下表面反射出两列光波，于是从反射光中看到干涉条纹。如果被测表面是平整的，得到的干涉图样必是一组</w:t>
      </w:r>
      <w:r w:rsidRPr="00E82D27">
        <w:rPr>
          <w:rFonts w:ascii="Times New Roman" w:hAnsi="Times New Roman"/>
          <w:w w:val="104"/>
          <w:u w:val="single"/>
        </w:rPr>
        <w:t>平行</w:t>
      </w:r>
      <w:r w:rsidRPr="00E82D27">
        <w:rPr>
          <w:rFonts w:ascii="Times New Roman" w:hAnsi="Times New Roman"/>
          <w:w w:val="104"/>
        </w:rPr>
        <w:t>的直线；如果观察到的干涉条纹不平行，则表示被检测表面微有凸起或凹下，这些凸起或凹下的地方的干涉条纹就弯曲。</w:t>
      </w:r>
    </w:p>
    <w:p w:rsidR="009C7075" w:rsidRPr="00E82D27" w:rsidRDefault="00031AE9" w:rsidP="00A57066">
      <w:pPr>
        <w:tabs>
          <w:tab w:val="left" w:pos="2268"/>
          <w:tab w:val="left" w:pos="4395"/>
          <w:tab w:val="left" w:pos="6663"/>
        </w:tabs>
        <w:spacing w:line="360" w:lineRule="auto"/>
        <w:jc w:val="center"/>
        <w:rPr>
          <w:rFonts w:ascii="Times New Roman" w:hAnsi="Times New Roman"/>
          <w:w w:val="104"/>
        </w:rPr>
      </w:pPr>
      <w:r w:rsidRPr="002644FB">
        <w:rPr>
          <w:rFonts w:ascii="Times New Roman" w:hAnsi="Times New Roman"/>
          <w:noProof/>
        </w:rPr>
        <w:drawing>
          <wp:inline distT="0" distB="0" distL="0" distR="0">
            <wp:extent cx="2339340" cy="899160"/>
            <wp:effectExtent l="0" t="0" r="3810" b="0"/>
            <wp:docPr id="48" name="image1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4.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39340" cy="899160"/>
                    </a:xfrm>
                    <a:prstGeom prst="rect">
                      <a:avLst/>
                    </a:prstGeom>
                    <a:noFill/>
                    <a:ln>
                      <a:noFill/>
                    </a:ln>
                  </pic:spPr>
                </pic:pic>
              </a:graphicData>
            </a:graphic>
          </wp:inline>
        </w:drawing>
      </w:r>
    </w:p>
    <w:p w:rsidR="009C7075" w:rsidRPr="00E82D27" w:rsidRDefault="00031AE9" w:rsidP="00895AAA">
      <w:pPr>
        <w:tabs>
          <w:tab w:val="left" w:pos="2268"/>
          <w:tab w:val="left" w:pos="4395"/>
          <w:tab w:val="left" w:pos="6663"/>
        </w:tabs>
        <w:spacing w:line="360" w:lineRule="auto"/>
        <w:rPr>
          <w:rFonts w:ascii="Times New Roman" w:hAnsi="Times New Roman"/>
          <w:w w:val="104"/>
        </w:rPr>
      </w:pPr>
      <w:bookmarkStart w:id="0" w:name="_GoBack"/>
      <w:r w:rsidRPr="002644FB">
        <w:rPr>
          <w:rFonts w:ascii="Times New Roman" w:hAnsi="Times New Roman"/>
          <w:noProof/>
        </w:rPr>
        <w:drawing>
          <wp:inline distT="0" distB="0" distL="0" distR="0">
            <wp:extent cx="830580" cy="213360"/>
            <wp:effectExtent l="0" t="0" r="7620" b="0"/>
            <wp:docPr id="49" name="image1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5.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bookmarkEnd w:id="0"/>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宋体" w:hAnsi="宋体" w:cs="宋体" w:hint="eastAsia"/>
          <w:w w:val="104"/>
        </w:rPr>
        <w:t>①</w:t>
      </w:r>
      <w:r w:rsidRPr="00E82D27">
        <w:rPr>
          <w:rFonts w:ascii="Times New Roman" w:hAnsi="Times New Roman"/>
          <w:w w:val="104"/>
        </w:rPr>
        <w:t>乙图为从上方看到的明暗相间的条纹，则</w:t>
      </w:r>
      <w:r w:rsidRPr="00E82D27">
        <w:rPr>
          <w:rFonts w:ascii="Times New Roman" w:hAnsi="Times New Roman"/>
          <w:i/>
          <w:w w:val="104"/>
        </w:rPr>
        <w:t>P</w:t>
      </w:r>
      <w:r w:rsidRPr="00E82D27">
        <w:rPr>
          <w:rFonts w:ascii="Times New Roman" w:hAnsi="Times New Roman"/>
          <w:w w:val="104"/>
        </w:rPr>
        <w:t>处对应的被检查平面</w:t>
      </w:r>
      <w:r w:rsidRPr="00E82D27">
        <w:rPr>
          <w:rFonts w:ascii="Times New Roman" w:hAnsi="Times New Roman"/>
          <w:w w:val="104"/>
          <w:u w:val="single"/>
        </w:rPr>
        <w:t xml:space="preserve">　　　　</w:t>
      </w:r>
      <w:r w:rsidRPr="00E82D27">
        <w:rPr>
          <w:rFonts w:ascii="Times New Roman" w:hAnsi="Times New Roman"/>
          <w:w w:val="104"/>
        </w:rPr>
        <w:t>，</w:t>
      </w:r>
      <w:r w:rsidRPr="00E82D27">
        <w:rPr>
          <w:rFonts w:ascii="Times New Roman" w:hAnsi="Times New Roman"/>
          <w:i/>
          <w:w w:val="104"/>
        </w:rPr>
        <w:t>Q</w:t>
      </w:r>
      <w:r w:rsidRPr="00E82D27">
        <w:rPr>
          <w:rFonts w:ascii="Times New Roman" w:hAnsi="Times New Roman"/>
          <w:w w:val="104"/>
        </w:rPr>
        <w:t>处对应的被检查平面</w:t>
      </w:r>
      <w:r w:rsidRPr="00E82D27">
        <w:rPr>
          <w:rFonts w:ascii="Times New Roman" w:hAnsi="Times New Roman"/>
          <w:w w:val="104"/>
          <w:u w:val="single"/>
        </w:rPr>
        <w:t xml:space="preserve">　　　　</w:t>
      </w:r>
      <w:r w:rsidR="00C64235" w:rsidRPr="00E82D27">
        <w:rPr>
          <w:rFonts w:ascii="Times New Roman" w:hAnsi="Times New Roman"/>
          <w:w w:val="104"/>
        </w:rPr>
        <w:t>(</w:t>
      </w:r>
      <w:r w:rsidRPr="00E82D27">
        <w:rPr>
          <w:rFonts w:ascii="Times New Roman" w:hAnsi="Times New Roman"/>
          <w:w w:val="104"/>
        </w:rPr>
        <w:t>均选填</w:t>
      </w:r>
      <w:r w:rsidRPr="002644FB">
        <w:rPr>
          <w:rFonts w:ascii="宋体" w:hAnsi="宋体"/>
          <w:w w:val="104"/>
        </w:rPr>
        <w:t>“</w:t>
      </w:r>
      <w:r w:rsidRPr="00E82D27">
        <w:rPr>
          <w:rFonts w:ascii="Times New Roman" w:hAnsi="Times New Roman"/>
          <w:w w:val="104"/>
        </w:rPr>
        <w:t>凹下</w:t>
      </w:r>
      <w:r w:rsidRPr="002644FB">
        <w:rPr>
          <w:rFonts w:ascii="宋体" w:hAnsi="宋体"/>
          <w:w w:val="104"/>
        </w:rPr>
        <w:t>”</w:t>
      </w:r>
      <w:r w:rsidRPr="00E82D27">
        <w:rPr>
          <w:rFonts w:ascii="Times New Roman" w:hAnsi="Times New Roman"/>
          <w:w w:val="104"/>
        </w:rPr>
        <w:t>或</w:t>
      </w:r>
      <w:r w:rsidRPr="002644FB">
        <w:rPr>
          <w:rFonts w:ascii="宋体" w:hAnsi="宋体"/>
          <w:w w:val="104"/>
        </w:rPr>
        <w:t>“</w:t>
      </w:r>
      <w:r w:rsidRPr="00E82D27">
        <w:rPr>
          <w:rFonts w:ascii="Times New Roman" w:hAnsi="Times New Roman"/>
          <w:w w:val="104"/>
        </w:rPr>
        <w:t>凸起</w:t>
      </w:r>
      <w:r w:rsidRPr="002644FB">
        <w:rPr>
          <w:rFonts w:ascii="宋体" w:hAnsi="宋体"/>
          <w:w w:val="104"/>
        </w:rPr>
        <w:t>”</w:t>
      </w:r>
      <w:r w:rsidR="00C64235" w:rsidRPr="00E82D27">
        <w:rPr>
          <w:rFonts w:ascii="Times New Roman" w:hAnsi="Times New Roman"/>
          <w:w w:val="104"/>
        </w:rPr>
        <w:t>)</w:t>
      </w:r>
      <w:r w:rsidRPr="00E82D27">
        <w:rPr>
          <w:rFonts w:ascii="Times New Roman" w:hAnsi="Times New Roman"/>
          <w:w w:val="104"/>
        </w:rPr>
        <w:t>。</w:t>
      </w:r>
      <w:r w:rsidRPr="00E82D27">
        <w:rPr>
          <w:rFonts w:ascii="Times New Roman" w:hAnsi="Times New Roman"/>
          <w:w w:val="104"/>
        </w:rPr>
        <w:t> </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宋体" w:hAnsi="宋体" w:cs="宋体" w:hint="eastAsia"/>
          <w:w w:val="104"/>
        </w:rPr>
        <w:t>②</w:t>
      </w:r>
      <w:r w:rsidRPr="00E82D27">
        <w:rPr>
          <w:rFonts w:ascii="Times New Roman" w:hAnsi="Times New Roman"/>
          <w:w w:val="104"/>
        </w:rPr>
        <w:t>若仅增大单色光的频率，干涉条纹将</w:t>
      </w:r>
      <w:r w:rsidRPr="00E82D27">
        <w:rPr>
          <w:rFonts w:ascii="Times New Roman" w:hAnsi="Times New Roman"/>
          <w:w w:val="104"/>
          <w:u w:val="single"/>
        </w:rPr>
        <w:t xml:space="preserve">　　　　</w:t>
      </w:r>
      <w:r w:rsidRPr="00E82D27">
        <w:rPr>
          <w:rFonts w:ascii="Times New Roman" w:hAnsi="Times New Roman"/>
          <w:w w:val="104"/>
        </w:rPr>
        <w:t>；若仅减小薄片的厚度，干涉条纹将</w:t>
      </w:r>
      <w:r w:rsidRPr="00E82D27">
        <w:rPr>
          <w:rFonts w:ascii="Times New Roman" w:hAnsi="Times New Roman"/>
          <w:w w:val="104"/>
          <w:u w:val="single"/>
        </w:rPr>
        <w:t xml:space="preserve">　　　　</w:t>
      </w:r>
      <w:r w:rsidRPr="00E82D27">
        <w:rPr>
          <w:rFonts w:ascii="Times New Roman" w:hAnsi="Times New Roman"/>
          <w:w w:val="104"/>
        </w:rPr>
        <w:t>。</w:t>
      </w:r>
      <w:r w:rsidR="00C64235" w:rsidRPr="00E82D27">
        <w:rPr>
          <w:rFonts w:ascii="Times New Roman" w:hAnsi="Times New Roman"/>
          <w:w w:val="104"/>
        </w:rPr>
        <w:t>(</w:t>
      </w:r>
      <w:r w:rsidRPr="00E82D27">
        <w:rPr>
          <w:rFonts w:ascii="Times New Roman" w:hAnsi="Times New Roman"/>
          <w:w w:val="104"/>
        </w:rPr>
        <w:t>均选填</w:t>
      </w:r>
      <w:r w:rsidRPr="002644FB">
        <w:rPr>
          <w:rFonts w:ascii="宋体" w:hAnsi="宋体"/>
          <w:w w:val="104"/>
        </w:rPr>
        <w:t>“</w:t>
      </w:r>
      <w:r w:rsidRPr="00E82D27">
        <w:rPr>
          <w:rFonts w:ascii="Times New Roman" w:hAnsi="Times New Roman"/>
          <w:w w:val="104"/>
        </w:rPr>
        <w:t>变密</w:t>
      </w:r>
      <w:r w:rsidRPr="002644FB">
        <w:rPr>
          <w:rFonts w:ascii="宋体" w:hAnsi="宋体"/>
          <w:w w:val="104"/>
        </w:rPr>
        <w:t>”</w:t>
      </w:r>
      <w:r w:rsidRPr="00E82D27">
        <w:rPr>
          <w:rFonts w:ascii="Times New Roman" w:hAnsi="Times New Roman"/>
          <w:w w:val="104"/>
        </w:rPr>
        <w:t>或</w:t>
      </w:r>
      <w:r w:rsidRPr="002644FB">
        <w:rPr>
          <w:rFonts w:ascii="宋体" w:hAnsi="宋体"/>
          <w:w w:val="104"/>
        </w:rPr>
        <w:t>“</w:t>
      </w:r>
      <w:r w:rsidRPr="00E82D27">
        <w:rPr>
          <w:rFonts w:ascii="Times New Roman" w:hAnsi="Times New Roman"/>
          <w:w w:val="104"/>
        </w:rPr>
        <w:t>变疏</w:t>
      </w:r>
      <w:r w:rsidRPr="002644FB">
        <w:rPr>
          <w:rFonts w:ascii="宋体" w:hAnsi="宋体"/>
          <w:w w:val="104"/>
        </w:rPr>
        <w:t>”</w:t>
      </w:r>
      <w:r w:rsidR="00C64235" w:rsidRPr="00E82D27">
        <w:rPr>
          <w:rFonts w:ascii="Times New Roman" w:hAnsi="Times New Roman"/>
          <w:w w:val="104"/>
        </w:rPr>
        <w:t>)</w:t>
      </w:r>
      <w:r w:rsidRPr="00E82D27">
        <w:rPr>
          <w:rFonts w:ascii="Times New Roman" w:hAnsi="Times New Roman"/>
          <w:w w:val="104"/>
        </w:rPr>
        <w:t> </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宋体" w:hAnsi="宋体" w:cs="宋体" w:hint="eastAsia"/>
        </w:rPr>
        <w:t>①</w:t>
      </w:r>
      <w:r w:rsidRPr="00E82D27">
        <w:rPr>
          <w:rFonts w:ascii="Times New Roman" w:hAnsi="Times New Roman"/>
        </w:rPr>
        <w:t xml:space="preserve">凹下　凸起　</w:t>
      </w:r>
      <w:r w:rsidRPr="00E82D27">
        <w:rPr>
          <w:rFonts w:ascii="宋体" w:hAnsi="宋体" w:cs="宋体" w:hint="eastAsia"/>
        </w:rPr>
        <w:t>②</w:t>
      </w:r>
      <w:r w:rsidRPr="00E82D27">
        <w:rPr>
          <w:rFonts w:ascii="Times New Roman" w:hAnsi="Times New Roman"/>
        </w:rPr>
        <w:t>变密　变疏</w:t>
      </w:r>
    </w:p>
    <w:p w:rsidR="009C7075" w:rsidRPr="00E82D27" w:rsidRDefault="00031AE9" w:rsidP="00A57066">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38100" cy="106680"/>
            <wp:effectExtent l="0" t="0" r="0" b="7620"/>
            <wp:docPr id="50" name="image1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6.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eastAsia="方正黑体_GBK" w:hAnsi="Times New Roman"/>
          <w:w w:val="104"/>
        </w:rPr>
        <w:t>例</w:t>
      </w:r>
      <w:r w:rsidR="00217B57" w:rsidRPr="00E82D27">
        <w:rPr>
          <w:rFonts w:ascii="Times New Roman" w:hAnsi="Times New Roman"/>
          <w:w w:val="104"/>
        </w:rPr>
        <w:t>3</w:t>
      </w:r>
      <w:r w:rsidRPr="002644FB">
        <w:rPr>
          <w:rFonts w:ascii="Times New Roman" w:hAnsi="Times New Roman"/>
          <w:noProof/>
        </w:rPr>
        <w:drawing>
          <wp:inline distT="0" distB="0" distL="0" distR="0">
            <wp:extent cx="38100" cy="106680"/>
            <wp:effectExtent l="0" t="0" r="0" b="7620"/>
            <wp:docPr id="51" name="image19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7.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217B57" w:rsidRPr="00E82D27">
        <w:rPr>
          <w:rFonts w:ascii="Times New Roman" w:hAnsi="Times New Roman"/>
          <w:w w:val="104"/>
        </w:rPr>
        <w:t xml:space="preserve">　</w:t>
      </w:r>
      <w:r w:rsidR="00C64235" w:rsidRPr="00E82D27">
        <w:rPr>
          <w:rFonts w:ascii="Times New Roman" w:eastAsia="方正楷体_GBK" w:hAnsi="Times New Roman"/>
          <w:w w:val="104"/>
        </w:rPr>
        <w:t>(</w:t>
      </w:r>
      <w:r w:rsidR="00217B57" w:rsidRPr="00E82D27">
        <w:rPr>
          <w:rFonts w:ascii="Times New Roman" w:eastAsia="方正楷体_GBK" w:hAnsi="Times New Roman"/>
          <w:w w:val="104"/>
        </w:rPr>
        <w:t>多选</w:t>
      </w:r>
      <w:r w:rsidR="00C64235" w:rsidRPr="00E82D27">
        <w:rPr>
          <w:rFonts w:ascii="Times New Roman" w:eastAsia="方正楷体_GBK" w:hAnsi="Times New Roman"/>
          <w:w w:val="104"/>
        </w:rPr>
        <w:t>)(</w:t>
      </w:r>
      <w:r w:rsidR="00217B57" w:rsidRPr="00E82D27">
        <w:rPr>
          <w:rFonts w:ascii="Times New Roman" w:hAnsi="Times New Roman"/>
          <w:w w:val="104"/>
        </w:rPr>
        <w:t>2025·</w:t>
      </w:r>
      <w:r w:rsidR="00217B57" w:rsidRPr="00E82D27">
        <w:rPr>
          <w:rFonts w:ascii="Times New Roman" w:eastAsia="方正楷体_GBK" w:hAnsi="Times New Roman"/>
          <w:w w:val="104"/>
        </w:rPr>
        <w:t>河北省高二期中</w:t>
      </w:r>
      <w:r w:rsidR="00C64235" w:rsidRPr="00E82D27">
        <w:rPr>
          <w:rFonts w:ascii="Times New Roman" w:eastAsia="方正楷体_GBK" w:hAnsi="Times New Roman"/>
          <w:w w:val="104"/>
        </w:rPr>
        <w:t>)</w:t>
      </w:r>
      <w:r w:rsidR="00217B57" w:rsidRPr="00E82D27">
        <w:rPr>
          <w:rFonts w:ascii="Times New Roman" w:hAnsi="Times New Roman"/>
          <w:w w:val="104"/>
        </w:rPr>
        <w:t>如图甲所示，将一个凸透镜的弯曲表面放置在另一个玻璃平面上，让单色光从上方射入，这时可以看到如图乙所示的亮暗相间的同心圆，这个现象是牛顿首先发现的，这些同心圆叫作牛顿环。对于图甲所示的装置，下列做法中能使得同一级牛顿环的半径变大的是</w:t>
      </w:r>
      <w:r w:rsidR="00C64235" w:rsidRPr="00E82D27">
        <w:rPr>
          <w:rFonts w:ascii="Times New Roman" w:hAnsi="Times New Roman"/>
          <w:w w:val="104"/>
        </w:rPr>
        <w:t>(</w:t>
      </w:r>
      <w:r w:rsidR="00217B57" w:rsidRPr="00E82D27">
        <w:rPr>
          <w:rFonts w:ascii="Times New Roman" w:hAnsi="Times New Roman"/>
          <w:w w:val="104"/>
        </w:rPr>
        <w:t xml:space="preserve">　　</w:t>
      </w:r>
      <w:r w:rsidR="00C64235" w:rsidRPr="00E82D27">
        <w:rPr>
          <w:rFonts w:ascii="Times New Roman" w:hAnsi="Times New Roman"/>
          <w:w w:val="104"/>
        </w:rPr>
        <w:t>)</w:t>
      </w:r>
    </w:p>
    <w:p w:rsidR="009C7075" w:rsidRPr="00E82D27" w:rsidRDefault="00031AE9" w:rsidP="00A57066">
      <w:pPr>
        <w:tabs>
          <w:tab w:val="left" w:pos="2268"/>
          <w:tab w:val="left" w:pos="4395"/>
          <w:tab w:val="left" w:pos="6663"/>
        </w:tabs>
        <w:spacing w:line="360" w:lineRule="auto"/>
        <w:jc w:val="center"/>
        <w:rPr>
          <w:rFonts w:ascii="Times New Roman" w:hAnsi="Times New Roman"/>
          <w:w w:val="104"/>
        </w:rPr>
      </w:pPr>
      <w:r w:rsidRPr="002644FB">
        <w:rPr>
          <w:rFonts w:ascii="Times New Roman" w:hAnsi="Times New Roman"/>
          <w:noProof/>
        </w:rPr>
        <w:lastRenderedPageBreak/>
        <w:drawing>
          <wp:inline distT="0" distB="0" distL="0" distR="0">
            <wp:extent cx="2156460" cy="1043940"/>
            <wp:effectExtent l="0" t="0" r="0" b="3810"/>
            <wp:docPr id="52" name="image1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8.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56460" cy="104394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A</w:t>
      </w:r>
      <w:r w:rsidR="00C64235" w:rsidRPr="00E82D27">
        <w:rPr>
          <w:rFonts w:ascii="Times New Roman" w:hAnsi="Times New Roman"/>
          <w:w w:val="104"/>
        </w:rPr>
        <w:t>.</w:t>
      </w:r>
      <w:r w:rsidRPr="00E82D27">
        <w:rPr>
          <w:rFonts w:ascii="Times New Roman" w:hAnsi="Times New Roman"/>
          <w:w w:val="104"/>
        </w:rPr>
        <w:t>对凸透镜施加一极小的向下的压力</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B</w:t>
      </w:r>
      <w:r w:rsidR="00C64235" w:rsidRPr="00E82D27">
        <w:rPr>
          <w:rFonts w:ascii="Times New Roman" w:hAnsi="Times New Roman"/>
          <w:w w:val="104"/>
        </w:rPr>
        <w:t>.</w:t>
      </w:r>
      <w:r w:rsidRPr="00E82D27">
        <w:rPr>
          <w:rFonts w:ascii="Times New Roman" w:hAnsi="Times New Roman"/>
          <w:w w:val="104"/>
        </w:rPr>
        <w:t>对凸透镜施加一极小的向上的拉力</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C</w:t>
      </w:r>
      <w:r w:rsidR="00C64235" w:rsidRPr="00E82D27">
        <w:rPr>
          <w:rFonts w:ascii="Times New Roman" w:hAnsi="Times New Roman"/>
          <w:w w:val="104"/>
        </w:rPr>
        <w:t>.</w:t>
      </w:r>
      <w:r w:rsidRPr="00E82D27">
        <w:rPr>
          <w:rFonts w:ascii="Times New Roman" w:hAnsi="Times New Roman"/>
          <w:w w:val="104"/>
        </w:rPr>
        <w:t>使用波长更长的单色光照射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w w:val="104"/>
        </w:rPr>
        <w:t>D</w:t>
      </w:r>
      <w:r w:rsidR="00C64235" w:rsidRPr="00E82D27">
        <w:rPr>
          <w:rFonts w:ascii="Times New Roman" w:hAnsi="Times New Roman"/>
          <w:w w:val="104"/>
        </w:rPr>
        <w:t>.</w:t>
      </w:r>
      <w:r w:rsidRPr="00E82D27">
        <w:rPr>
          <w:rFonts w:ascii="Times New Roman" w:hAnsi="Times New Roman"/>
          <w:w w:val="104"/>
        </w:rPr>
        <w:t>使用波长更短的单色光照射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AC</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根据薄膜干涉产生的原理，可知当薄膜厚度的</w:t>
      </w:r>
      <w:r w:rsidRPr="00E82D27">
        <w:rPr>
          <w:rFonts w:ascii="Times New Roman" w:hAnsi="Times New Roman"/>
        </w:rPr>
        <w:t>2</w:t>
      </w:r>
      <w:r w:rsidRPr="00E82D27">
        <w:rPr>
          <w:rFonts w:ascii="Times New Roman" w:eastAsia="方正楷体_GBK" w:hAnsi="Times New Roman"/>
        </w:rPr>
        <w:t>倍等于单色光波长的整数倍时，在薄膜的上表面会出现亮条纹，当薄膜厚度的</w:t>
      </w:r>
      <w:r w:rsidRPr="00E82D27">
        <w:rPr>
          <w:rFonts w:ascii="Times New Roman" w:hAnsi="Times New Roman"/>
        </w:rPr>
        <w:t>2</w:t>
      </w:r>
      <w:r w:rsidRPr="00E82D27">
        <w:rPr>
          <w:rFonts w:ascii="Times New Roman" w:eastAsia="方正楷体_GBK" w:hAnsi="Times New Roman"/>
        </w:rPr>
        <w:t>倍等于单色光半个波长的奇数倍时，在薄膜上表面会出现暗条纹；对凸透镜施加一极小的向下的压力，会使凸透镜的曲率半径变大，薄膜厚度增加缓慢，所以干涉条纹间距会变宽；若单色光的波长更长时，相邻条纹间距会变宽。故选</w:t>
      </w:r>
      <w:r w:rsidRPr="00E82D27">
        <w:rPr>
          <w:rFonts w:ascii="Times New Roman" w:hAnsi="Times New Roman"/>
        </w:rPr>
        <w:t>A</w:t>
      </w:r>
      <w:r w:rsidRPr="00E82D27">
        <w:rPr>
          <w:rFonts w:ascii="Times New Roman" w:eastAsia="方正楷体_GBK" w:hAnsi="Times New Roman"/>
        </w:rPr>
        <w:t>、</w:t>
      </w:r>
      <w:r w:rsidRPr="00E82D27">
        <w:rPr>
          <w:rFonts w:ascii="Times New Roman" w:hAnsi="Times New Roman"/>
        </w:rPr>
        <w:t>C</w:t>
      </w:r>
      <w:r w:rsidRPr="00E82D27">
        <w:rPr>
          <w:rFonts w:ascii="Times New Roman" w:eastAsia="方正楷体_GBK" w:hAnsi="Times New Roman"/>
        </w:rPr>
        <w:t>。</w:t>
      </w:r>
    </w:p>
    <w:p w:rsidR="009C7075" w:rsidRPr="00E82D27" w:rsidRDefault="00217B57" w:rsidP="007B01C2">
      <w:pPr>
        <w:pStyle w:val="3"/>
        <w:jc w:val="center"/>
      </w:pPr>
      <w:r w:rsidRPr="00E82D27">
        <w:t>课时对点练</w:t>
      </w:r>
    </w:p>
    <w:p w:rsidR="009C7075" w:rsidRPr="00E82D27" w:rsidRDefault="007B01C2" w:rsidP="007B01C2">
      <w:pPr>
        <w:tabs>
          <w:tab w:val="left" w:pos="2268"/>
          <w:tab w:val="left" w:pos="4395"/>
          <w:tab w:val="left" w:pos="6663"/>
        </w:tabs>
        <w:spacing w:line="360" w:lineRule="auto"/>
        <w:jc w:val="center"/>
        <w:rPr>
          <w:rFonts w:ascii="Times New Roman" w:hAnsi="Times New Roman"/>
        </w:rPr>
      </w:pPr>
      <w:r w:rsidRPr="00E82D27">
        <w:rPr>
          <w:rFonts w:ascii="Times New Roman" w:eastAsia="方正楷体_GBK" w:hAnsi="Times New Roman"/>
        </w:rPr>
        <w:t>[</w:t>
      </w:r>
      <w:r w:rsidRPr="00E82D27">
        <w:rPr>
          <w:rFonts w:ascii="Times New Roman" w:eastAsia="方正楷体_GBK" w:hAnsi="Times New Roman"/>
        </w:rPr>
        <w:t>分值：</w:t>
      </w:r>
      <w:r w:rsidRPr="00E82D27">
        <w:rPr>
          <w:rFonts w:ascii="Times New Roman" w:hAnsi="Times New Roman"/>
        </w:rPr>
        <w:t>60</w:t>
      </w:r>
      <w:r w:rsidRPr="00E82D27">
        <w:rPr>
          <w:rFonts w:ascii="Times New Roman" w:eastAsia="方正楷体_GBK" w:hAnsi="Times New Roman"/>
        </w:rPr>
        <w:t>分</w:t>
      </w:r>
      <w:r w:rsidRPr="00E82D27">
        <w:rPr>
          <w:rFonts w:ascii="Times New Roman" w:eastAsia="方正楷体_GBK" w:hAnsi="Times New Roman"/>
        </w:rPr>
        <w:t>]</w:t>
      </w:r>
    </w:p>
    <w:p w:rsidR="009C7075" w:rsidRPr="00E82D27" w:rsidRDefault="00031AE9" w:rsidP="00A57066">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1082040" cy="251460"/>
            <wp:effectExtent l="0" t="0" r="3810" b="0"/>
            <wp:docPr id="53" name="image2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0.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2040" cy="251460"/>
                    </a:xfrm>
                    <a:prstGeom prst="rect">
                      <a:avLst/>
                    </a:prstGeom>
                    <a:noFill/>
                    <a:ln>
                      <a:noFill/>
                    </a:ln>
                  </pic:spPr>
                </pic:pic>
              </a:graphicData>
            </a:graphic>
          </wp:inline>
        </w:drawing>
      </w:r>
      <w:r w:rsidR="00C64235" w:rsidRPr="00E82D27">
        <w:rPr>
          <w:rFonts w:ascii="Times New Roman" w:eastAsia="方正楷体_GBK" w:hAnsi="Times New Roman"/>
        </w:rPr>
        <w:t>[</w:t>
      </w:r>
      <w:r w:rsidR="00217B57" w:rsidRPr="00E82D27">
        <w:rPr>
          <w:rFonts w:ascii="Times New Roman" w:hAnsi="Times New Roman"/>
        </w:rPr>
        <w:t>1</w:t>
      </w:r>
      <w:r w:rsidR="00217B57" w:rsidRPr="00E82D27">
        <w:rPr>
          <w:rFonts w:ascii="Times New Roman" w:hAnsi="Times New Roman"/>
          <w:i/>
        </w:rPr>
        <w:t>~</w:t>
      </w:r>
      <w:r w:rsidR="00217B57" w:rsidRPr="00E82D27">
        <w:rPr>
          <w:rFonts w:ascii="Times New Roman" w:hAnsi="Times New Roman"/>
        </w:rPr>
        <w:t>6</w:t>
      </w:r>
      <w:r w:rsidR="00217B57" w:rsidRPr="00E82D27">
        <w:rPr>
          <w:rFonts w:ascii="Times New Roman" w:eastAsia="方正楷体_GBK" w:hAnsi="Times New Roman"/>
        </w:rPr>
        <w:t>题，每题</w:t>
      </w:r>
      <w:r w:rsidR="00217B57" w:rsidRPr="00E82D27">
        <w:rPr>
          <w:rFonts w:ascii="Times New Roman" w:hAnsi="Times New Roman"/>
        </w:rPr>
        <w:t>4</w:t>
      </w:r>
      <w:r w:rsidR="00217B57" w:rsidRPr="00E82D27">
        <w:rPr>
          <w:rFonts w:ascii="Times New Roman" w:eastAsia="方正楷体_GBK" w:hAnsi="Times New Roman"/>
        </w:rPr>
        <w:t>分</w:t>
      </w:r>
      <w:r w:rsidR="00C64235"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考点一</w:t>
      </w:r>
      <w:r w:rsidRPr="00E82D27">
        <w:rPr>
          <w:rFonts w:ascii="Times New Roman" w:hAnsi="Times New Roman"/>
        </w:rPr>
        <w:t xml:space="preserve">　</w:t>
      </w:r>
      <w:r w:rsidRPr="00E82D27">
        <w:rPr>
          <w:rFonts w:ascii="Times New Roman" w:eastAsia="方正黑体_GBK" w:hAnsi="Times New Roman"/>
        </w:rPr>
        <w:t>光的双缝干涉</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1</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eastAsia="方正楷体_GBK" w:hAnsi="Times New Roman"/>
        </w:rPr>
        <w:t>多选</w:t>
      </w:r>
      <w:r w:rsidR="00C64235" w:rsidRPr="00E82D27">
        <w:rPr>
          <w:rFonts w:ascii="Times New Roman" w:eastAsia="方正楷体_GBK" w:hAnsi="Times New Roman"/>
        </w:rPr>
        <w:t>)</w:t>
      </w:r>
      <w:r w:rsidRPr="00E82D27">
        <w:rPr>
          <w:rFonts w:ascii="Times New Roman" w:hAnsi="Times New Roman"/>
        </w:rPr>
        <w:t>已知白光中含有红、橙、黄、绿、青、蓝、紫七色光，其波长依次减小。在杨氏双缝干涉实验中，如果</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用白光作为光源，屏上将呈现黑白相间的条纹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用红光作为光源，屏上将呈现红黑相间的条纹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用红光照射一条狭缝，用紫光照射另一条狭缝，屏上将呈现彩色干涉条纹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用白光作为光源，屏上将呈现彩色的条纹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BD</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用白光作为杨氏双缝干涉实验的光源，屏上将呈现彩色条纹，</w:t>
      </w:r>
      <w:r w:rsidRPr="00E82D27">
        <w:rPr>
          <w:rFonts w:ascii="Times New Roman" w:hAnsi="Times New Roman"/>
        </w:rPr>
        <w:t>A</w:t>
      </w:r>
      <w:r w:rsidRPr="00E82D27">
        <w:rPr>
          <w:rFonts w:ascii="Times New Roman" w:eastAsia="方正楷体_GBK" w:hAnsi="Times New Roman"/>
        </w:rPr>
        <w:t>错误，</w:t>
      </w:r>
      <w:r w:rsidRPr="00E82D27">
        <w:rPr>
          <w:rFonts w:ascii="Times New Roman" w:hAnsi="Times New Roman"/>
        </w:rPr>
        <w:t>D</w:t>
      </w:r>
      <w:r w:rsidRPr="00E82D27">
        <w:rPr>
          <w:rFonts w:ascii="Times New Roman" w:eastAsia="方正楷体_GBK" w:hAnsi="Times New Roman"/>
        </w:rPr>
        <w:t>正确；用红光作为光源，屏上将呈现相间的红色条纹与暗条纹</w:t>
      </w:r>
      <w:r w:rsidR="00C64235" w:rsidRPr="00E82D27">
        <w:rPr>
          <w:rFonts w:ascii="Times New Roman" w:eastAsia="方正楷体_GBK" w:hAnsi="Times New Roman"/>
        </w:rPr>
        <w:t>(</w:t>
      </w:r>
      <w:r w:rsidRPr="00E82D27">
        <w:rPr>
          <w:rFonts w:ascii="Times New Roman" w:eastAsia="方正楷体_GBK" w:hAnsi="Times New Roman"/>
        </w:rPr>
        <w:t>即黑条纹</w:t>
      </w:r>
      <w:r w:rsidR="00C64235" w:rsidRPr="00E82D27">
        <w:rPr>
          <w:rFonts w:ascii="Times New Roman" w:eastAsia="方正楷体_GBK" w:hAnsi="Times New Roman"/>
        </w:rPr>
        <w:t>)</w:t>
      </w:r>
      <w:r w:rsidRPr="00E82D27">
        <w:rPr>
          <w:rFonts w:ascii="Times New Roman" w:eastAsia="方正楷体_GBK" w:hAnsi="Times New Roman"/>
        </w:rPr>
        <w:t>，</w:t>
      </w:r>
      <w:r w:rsidRPr="00E82D27">
        <w:rPr>
          <w:rFonts w:ascii="Times New Roman" w:hAnsi="Times New Roman"/>
        </w:rPr>
        <w:t>B</w:t>
      </w:r>
      <w:r w:rsidRPr="00E82D27">
        <w:rPr>
          <w:rFonts w:ascii="Times New Roman" w:eastAsia="方正楷体_GBK" w:hAnsi="Times New Roman"/>
        </w:rPr>
        <w:t>正确；红光和紫光频率不同，不能产生干涉条纹，</w:t>
      </w:r>
      <w:r w:rsidRPr="00E82D27">
        <w:rPr>
          <w:rFonts w:ascii="Times New Roman" w:hAnsi="Times New Roman"/>
        </w:rPr>
        <w:t>C</w:t>
      </w:r>
      <w:r w:rsidRPr="00E82D27">
        <w:rPr>
          <w:rFonts w:ascii="Times New Roman" w:eastAsia="方正楷体_GBK" w:hAnsi="Times New Roman"/>
        </w:rPr>
        <w:t>错误。</w:t>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2</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辽阳市高二期末</w:t>
      </w:r>
      <w:r w:rsidR="00C64235" w:rsidRPr="00E82D27">
        <w:rPr>
          <w:rFonts w:ascii="Times New Roman" w:eastAsia="方正楷体_GBK" w:hAnsi="Times New Roman"/>
        </w:rPr>
        <w:t>)</w:t>
      </w:r>
      <w:r w:rsidRPr="00E82D27">
        <w:rPr>
          <w:rFonts w:ascii="Times New Roman" w:hAnsi="Times New Roman"/>
        </w:rPr>
        <w:t>如图所示，用频率为</w:t>
      </w:r>
      <w:r w:rsidRPr="00E82D27">
        <w:rPr>
          <w:rFonts w:ascii="Times New Roman" w:hAnsi="Times New Roman"/>
          <w:i/>
        </w:rPr>
        <w:t>f</w:t>
      </w:r>
      <w:r w:rsidRPr="00E82D27">
        <w:rPr>
          <w:rFonts w:ascii="Times New Roman" w:hAnsi="Times New Roman"/>
        </w:rPr>
        <w:t>的单色光垂直照射双缝，</w:t>
      </w:r>
      <w:r w:rsidRPr="00E82D27">
        <w:rPr>
          <w:rFonts w:ascii="Times New Roman" w:hAnsi="Times New Roman"/>
          <w:i/>
        </w:rPr>
        <w:t>O</w:t>
      </w:r>
      <w:r w:rsidRPr="00E82D27">
        <w:rPr>
          <w:rFonts w:ascii="Times New Roman" w:hAnsi="Times New Roman"/>
        </w:rPr>
        <w:t>点出现中央亮条纹，光屏上的</w:t>
      </w:r>
      <w:r w:rsidRPr="00E82D27">
        <w:rPr>
          <w:rFonts w:ascii="Times New Roman" w:hAnsi="Times New Roman"/>
          <w:i/>
        </w:rPr>
        <w:t>P</w:t>
      </w:r>
      <w:r w:rsidRPr="00E82D27">
        <w:rPr>
          <w:rFonts w:ascii="Times New Roman" w:hAnsi="Times New Roman"/>
        </w:rPr>
        <w:t>点到双缝的距离之差</w:t>
      </w:r>
      <w:r w:rsidRPr="00E82D27">
        <w:rPr>
          <w:rFonts w:ascii="Times New Roman" w:hAnsi="Times New Roman"/>
          <w:i/>
        </w:rPr>
        <w:t>r</w:t>
      </w:r>
      <w:r w:rsidRPr="00E82D27">
        <w:rPr>
          <w:rFonts w:ascii="Times New Roman" w:hAnsi="Times New Roman"/>
          <w:vertAlign w:val="subscript"/>
        </w:rPr>
        <w:t>2</w:t>
      </w:r>
      <w:r w:rsidR="00C92B2C" w:rsidRPr="00E82D27">
        <w:rPr>
          <w:rFonts w:ascii="Times New Roman" w:hAnsi="Times New Roman"/>
        </w:rPr>
        <w:t>－</w:t>
      </w:r>
      <w:r w:rsidRPr="00E82D27">
        <w:rPr>
          <w:rFonts w:ascii="Times New Roman" w:hAnsi="Times New Roman"/>
          <w:i/>
        </w:rPr>
        <w:t>r</w:t>
      </w:r>
      <w:r w:rsidRPr="00E82D27">
        <w:rPr>
          <w:rFonts w:ascii="Times New Roman" w:hAnsi="Times New Roman"/>
          <w:vertAlign w:val="subscript"/>
        </w:rPr>
        <w:t>1</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5</m:t>
            </m:r>
            <m:r>
              <w:rPr>
                <w:rFonts w:ascii="Cambria Math" w:hAnsi="Cambria Math"/>
              </w:rPr>
              <m:t>c</m:t>
            </m:r>
          </m:num>
          <m:den>
            <m:r>
              <m:rPr>
                <m:sty m:val="p"/>
              </m:rPr>
              <w:rPr>
                <w:rFonts w:ascii="Cambria Math" w:hAnsi="Cambria Math"/>
              </w:rPr>
              <m:t>2</m:t>
            </m:r>
            <m:r>
              <w:rPr>
                <w:rFonts w:ascii="Cambria Math" w:hAnsi="Cambria Math"/>
              </w:rPr>
              <m:t>f</m:t>
            </m:r>
          </m:den>
        </m:f>
      </m:oMath>
      <w:r w:rsidRPr="00E82D27">
        <w:rPr>
          <w:rFonts w:ascii="Times New Roman" w:hAnsi="Times New Roman"/>
        </w:rPr>
        <w:t>，已知光速为</w:t>
      </w:r>
      <w:r w:rsidRPr="00E82D27">
        <w:rPr>
          <w:rFonts w:ascii="Times New Roman" w:hAnsi="Times New Roman"/>
          <w:i/>
        </w:rPr>
        <w:t>c</w:t>
      </w:r>
      <w:r w:rsidRPr="00E82D27">
        <w:rPr>
          <w:rFonts w:ascii="Times New Roman" w:hAnsi="Times New Roman"/>
        </w:rPr>
        <w:t>，从</w:t>
      </w:r>
      <w:r w:rsidRPr="00E82D27">
        <w:rPr>
          <w:rFonts w:ascii="Times New Roman" w:hAnsi="Times New Roman"/>
          <w:i/>
        </w:rPr>
        <w:t>O</w:t>
      </w:r>
      <w:r w:rsidRPr="00E82D27">
        <w:rPr>
          <w:rFonts w:ascii="Times New Roman" w:hAnsi="Times New Roman"/>
        </w:rPr>
        <w:t>点向上数，</w:t>
      </w:r>
      <w:r w:rsidRPr="00E82D27">
        <w:rPr>
          <w:rFonts w:ascii="Times New Roman" w:hAnsi="Times New Roman"/>
          <w:i/>
        </w:rPr>
        <w:t>P</w:t>
      </w:r>
      <w:r w:rsidRPr="00E82D27">
        <w:rPr>
          <w:rFonts w:ascii="Times New Roman" w:hAnsi="Times New Roman"/>
        </w:rPr>
        <w:t>点应出现</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031AE9" w:rsidP="007B01C2">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lastRenderedPageBreak/>
        <w:drawing>
          <wp:inline distT="0" distB="0" distL="0" distR="0">
            <wp:extent cx="1005840" cy="1005840"/>
            <wp:effectExtent l="0" t="0" r="3810" b="3810"/>
            <wp:docPr id="56" name="image2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1.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5840" cy="100584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第一条亮条纹</w:t>
      </w:r>
      <w:r w:rsidRPr="00E82D27">
        <w:rPr>
          <w:rFonts w:ascii="Times New Roman" w:hAnsi="Times New Roman"/>
        </w:rPr>
        <w:tab/>
      </w:r>
      <w:r w:rsidR="007B01C2">
        <w:rPr>
          <w:rFonts w:ascii="Times New Roman" w:hAnsi="Times New Roman"/>
        </w:rPr>
        <w:tab/>
      </w: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第四条暗条纹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第二条暗条纹</w:t>
      </w:r>
      <w:r w:rsidRPr="00E82D27">
        <w:rPr>
          <w:rFonts w:ascii="Times New Roman" w:hAnsi="Times New Roman"/>
        </w:rPr>
        <w:tab/>
      </w:r>
      <w:r w:rsidR="007B01C2">
        <w:rPr>
          <w:rFonts w:ascii="Times New Roman" w:hAnsi="Times New Roman"/>
        </w:rPr>
        <w:tab/>
      </w: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第三条暗条纹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D</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由题意可知单色光的波长为</w:t>
      </w:r>
      <w:r w:rsidRPr="00E82D27">
        <w:rPr>
          <w:rFonts w:ascii="Times New Roman" w:hAnsi="Times New Roman"/>
          <w:i/>
        </w:rPr>
        <w:t>λ</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r>
              <w:rPr>
                <w:rFonts w:ascii="Cambria Math" w:hAnsi="Cambria Math"/>
              </w:rPr>
              <m:t>f</m:t>
            </m:r>
          </m:den>
        </m:f>
      </m:oMath>
      <w:r w:rsidRPr="00E82D27">
        <w:rPr>
          <w:rFonts w:ascii="Times New Roman" w:eastAsia="方正楷体_GBK" w:hAnsi="Times New Roman"/>
        </w:rPr>
        <w:t>，光屏上的</w:t>
      </w:r>
      <w:r w:rsidRPr="00E82D27">
        <w:rPr>
          <w:rFonts w:ascii="Times New Roman" w:hAnsi="Times New Roman"/>
          <w:i/>
        </w:rPr>
        <w:t>P</w:t>
      </w:r>
      <w:r w:rsidRPr="00E82D27">
        <w:rPr>
          <w:rFonts w:ascii="Times New Roman" w:eastAsia="方正楷体_GBK" w:hAnsi="Times New Roman"/>
        </w:rPr>
        <w:t>点到双缝的距离之差为</w:t>
      </w:r>
      <w:r w:rsidRPr="00E82D27">
        <w:rPr>
          <w:rFonts w:ascii="Times New Roman" w:hAnsi="Times New Roman"/>
          <w:i/>
        </w:rPr>
        <w:t>r</w:t>
      </w:r>
      <w:r w:rsidRPr="00E82D27">
        <w:rPr>
          <w:rFonts w:ascii="Times New Roman" w:hAnsi="Times New Roman"/>
          <w:vertAlign w:val="subscript"/>
        </w:rPr>
        <w:t>2</w:t>
      </w:r>
      <w:r w:rsidR="00C92B2C" w:rsidRPr="00E82D27">
        <w:rPr>
          <w:rFonts w:ascii="Times New Roman" w:hAnsi="Times New Roman"/>
        </w:rPr>
        <w:t>－</w:t>
      </w:r>
      <w:r w:rsidRPr="00E82D27">
        <w:rPr>
          <w:rFonts w:ascii="Times New Roman" w:hAnsi="Times New Roman"/>
          <w:i/>
        </w:rPr>
        <w:t>r</w:t>
      </w:r>
      <w:r w:rsidRPr="00E82D27">
        <w:rPr>
          <w:rFonts w:ascii="Times New Roman" w:hAnsi="Times New Roman"/>
          <w:vertAlign w:val="subscript"/>
        </w:rPr>
        <w:t>1</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5</m:t>
            </m:r>
            <m:r>
              <w:rPr>
                <w:rFonts w:ascii="Cambria Math" w:hAnsi="Cambria Math"/>
              </w:rPr>
              <m:t>c</m:t>
            </m:r>
          </m:num>
          <m:den>
            <m:r>
              <m:rPr>
                <m:sty m:val="p"/>
              </m:rPr>
              <w:rPr>
                <w:rFonts w:ascii="Cambria Math" w:hAnsi="Cambria Math"/>
              </w:rPr>
              <m:t>2</m:t>
            </m:r>
            <m:r>
              <w:rPr>
                <w:rFonts w:ascii="Cambria Math" w:hAnsi="Cambria Math"/>
              </w:rPr>
              <m:t>f</m:t>
            </m:r>
          </m:den>
        </m:f>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2</m:t>
            </m:r>
          </m:den>
        </m:f>
      </m:oMath>
      <w:r w:rsidRPr="00E82D27">
        <w:rPr>
          <w:rFonts w:ascii="Times New Roman" w:hAnsi="Times New Roman"/>
          <w:i/>
        </w:rPr>
        <w:t>λ</w:t>
      </w:r>
      <w:r w:rsidRPr="00E82D27">
        <w:rPr>
          <w:rFonts w:ascii="Times New Roman" w:eastAsia="方正楷体_GBK" w:hAnsi="Times New Roman"/>
        </w:rPr>
        <w:t>，可知</w:t>
      </w:r>
      <w:r w:rsidRPr="00E82D27">
        <w:rPr>
          <w:rFonts w:ascii="Times New Roman" w:hAnsi="Times New Roman"/>
          <w:i/>
        </w:rPr>
        <w:t>P</w:t>
      </w:r>
      <w:r w:rsidRPr="00E82D27">
        <w:rPr>
          <w:rFonts w:ascii="Times New Roman" w:eastAsia="方正楷体_GBK" w:hAnsi="Times New Roman"/>
        </w:rPr>
        <w:t>点应出现第三条暗条纹。故选</w:t>
      </w:r>
      <w:r w:rsidRPr="00E82D27">
        <w:rPr>
          <w:rFonts w:ascii="Times New Roman" w:hAnsi="Times New Roman"/>
        </w:rPr>
        <w:t>D</w:t>
      </w:r>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考点二</w:t>
      </w:r>
      <w:r w:rsidRPr="00E82D27">
        <w:rPr>
          <w:rFonts w:ascii="Times New Roman" w:hAnsi="Times New Roman"/>
        </w:rPr>
        <w:t xml:space="preserve">　</w:t>
      </w:r>
      <w:r w:rsidRPr="00E82D27">
        <w:rPr>
          <w:rFonts w:ascii="Times New Roman" w:eastAsia="方正黑体_GBK" w:hAnsi="Times New Roman"/>
        </w:rPr>
        <w:t>干涉条纹和光的波长之间的关系</w:t>
      </w:r>
    </w:p>
    <w:p w:rsidR="007B01C2" w:rsidRDefault="00217B57" w:rsidP="00A57066">
      <w:pPr>
        <w:tabs>
          <w:tab w:val="left" w:pos="2268"/>
          <w:tab w:val="left" w:pos="4395"/>
          <w:tab w:val="left" w:pos="6663"/>
        </w:tabs>
        <w:spacing w:line="360" w:lineRule="auto"/>
        <w:rPr>
          <w:rFonts w:ascii="Times New Roman" w:hAnsi="Times New Roman"/>
          <w:noProof/>
        </w:rPr>
      </w:pPr>
      <w:r w:rsidRPr="00E82D27">
        <w:rPr>
          <w:rFonts w:ascii="Times New Roman" w:hAnsi="Times New Roman"/>
        </w:rPr>
        <w:t>3</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2023·</w:t>
      </w:r>
      <w:r w:rsidRPr="00E82D27">
        <w:rPr>
          <w:rFonts w:ascii="Times New Roman" w:eastAsia="方正楷体_GBK" w:hAnsi="Times New Roman"/>
        </w:rPr>
        <w:t>江苏卷</w:t>
      </w:r>
      <w:r w:rsidR="00C64235" w:rsidRPr="00E82D27">
        <w:rPr>
          <w:rFonts w:ascii="Times New Roman" w:eastAsia="方正楷体_GBK" w:hAnsi="Times New Roman"/>
        </w:rPr>
        <w:t>)</w:t>
      </w:r>
      <w:r w:rsidRPr="00E82D27">
        <w:rPr>
          <w:rFonts w:ascii="Times New Roman" w:hAnsi="Times New Roman"/>
        </w:rPr>
        <w:t>用某种单色光进行双缝干涉实验，在屏上观察到的干涉条纹如图甲所示，改变双缝间的距离后，干涉条纹如图乙所示，图中虚线是亮纹中心的位置。则双缝间的距离变为原来的</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r w:rsidR="007B01C2" w:rsidRPr="007B01C2">
        <w:rPr>
          <w:rFonts w:ascii="Times New Roman" w:hAnsi="Times New Roman"/>
          <w:noProof/>
        </w:rPr>
        <w:t xml:space="preserve"> </w:t>
      </w:r>
    </w:p>
    <w:p w:rsidR="009C7075" w:rsidRPr="00E82D27" w:rsidRDefault="00031AE9" w:rsidP="007B01C2">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drawing>
          <wp:inline distT="0" distB="0" distL="0" distR="0">
            <wp:extent cx="1295400" cy="861060"/>
            <wp:effectExtent l="0" t="0" r="0" b="0"/>
            <wp:docPr id="61" name="image2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2.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95400" cy="8610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r w:rsidRPr="00E82D27">
        <w:rPr>
          <w:rFonts w:ascii="Times New Roman" w:hAnsi="Times New Roman"/>
        </w:rPr>
        <w:t>倍</w:t>
      </w:r>
      <w:r w:rsidRPr="00E82D27">
        <w:rPr>
          <w:rFonts w:ascii="Times New Roman" w:hAnsi="Times New Roman"/>
        </w:rPr>
        <w:tab/>
        <w:t>B</w:t>
      </w:r>
      <w:r w:rsidR="00C64235"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E82D27">
        <w:rPr>
          <w:rFonts w:ascii="Times New Roman" w:hAnsi="Times New Roman"/>
        </w:rPr>
        <w:t>倍</w:t>
      </w:r>
      <w:r w:rsidRPr="00E82D27">
        <w:rPr>
          <w:rFonts w:ascii="Times New Roman" w:hAnsi="Times New Roman"/>
        </w:rPr>
        <w:tab/>
        <w:t>C</w:t>
      </w:r>
      <w:r w:rsidR="00C64235" w:rsidRPr="00E82D27">
        <w:rPr>
          <w:rFonts w:ascii="Times New Roman" w:hAnsi="Times New Roman"/>
        </w:rPr>
        <w:t>.</w:t>
      </w:r>
      <w:r w:rsidRPr="00E82D27">
        <w:rPr>
          <w:rFonts w:ascii="Times New Roman" w:hAnsi="Times New Roman"/>
        </w:rPr>
        <w:t>2</w:t>
      </w:r>
      <w:r w:rsidRPr="00E82D27">
        <w:rPr>
          <w:rFonts w:ascii="Times New Roman" w:hAnsi="Times New Roman"/>
        </w:rPr>
        <w:t>倍</w:t>
      </w:r>
      <w:r w:rsidRPr="00E82D27">
        <w:rPr>
          <w:rFonts w:ascii="Times New Roman" w:hAnsi="Times New Roman"/>
        </w:rPr>
        <w:tab/>
        <w:t>D</w:t>
      </w:r>
      <w:r w:rsidR="00C64235" w:rsidRPr="00E82D27">
        <w:rPr>
          <w:rFonts w:ascii="Times New Roman" w:hAnsi="Times New Roman"/>
        </w:rPr>
        <w:t>.</w:t>
      </w:r>
      <w:r w:rsidRPr="00E82D27">
        <w:rPr>
          <w:rFonts w:ascii="Times New Roman" w:hAnsi="Times New Roman"/>
        </w:rPr>
        <w:t>3</w:t>
      </w:r>
      <w:r w:rsidRPr="00E82D27">
        <w:rPr>
          <w:rFonts w:ascii="Times New Roman" w:hAnsi="Times New Roman"/>
        </w:rPr>
        <w:t>倍</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B</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根据双缝干涉条纹间距与波长的关系有</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，由题图知</w:t>
      </w:r>
      <w:r w:rsidRPr="00E82D27">
        <w:rPr>
          <w:rFonts w:ascii="Times New Roman" w:hAnsi="Times New Roman"/>
        </w:rPr>
        <w:t>Δ</w:t>
      </w:r>
      <w:r w:rsidRPr="00E82D27">
        <w:rPr>
          <w:rFonts w:ascii="Times New Roman" w:hAnsi="Times New Roman"/>
          <w:i/>
        </w:rPr>
        <w:t>x</w:t>
      </w:r>
      <w:r w:rsidRPr="00E82D27">
        <w:rPr>
          <w:rFonts w:ascii="Times New Roman" w:eastAsia="方正楷体_GBK" w:hAnsi="Times New Roman"/>
          <w:vertAlign w:val="subscript"/>
        </w:rPr>
        <w:t>乙</w:t>
      </w:r>
      <w:r w:rsidR="00C92B2C" w:rsidRPr="00E82D27">
        <w:rPr>
          <w:rFonts w:ascii="Times New Roman" w:hAnsi="Times New Roman"/>
        </w:rPr>
        <w:t>＝</w:t>
      </w:r>
      <w:r w:rsidRPr="00E82D27">
        <w:rPr>
          <w:rFonts w:ascii="Times New Roman" w:hAnsi="Times New Roman"/>
        </w:rPr>
        <w:t>2Δ</w:t>
      </w:r>
      <w:r w:rsidRPr="00E82D27">
        <w:rPr>
          <w:rFonts w:ascii="Times New Roman" w:hAnsi="Times New Roman"/>
          <w:i/>
        </w:rPr>
        <w:t>x</w:t>
      </w:r>
      <w:r w:rsidRPr="00E82D27">
        <w:rPr>
          <w:rFonts w:ascii="Times New Roman" w:eastAsia="方正楷体_GBK" w:hAnsi="Times New Roman"/>
          <w:vertAlign w:val="subscript"/>
        </w:rPr>
        <w:t>甲</w:t>
      </w:r>
      <w:r w:rsidRPr="00E82D27">
        <w:rPr>
          <w:rFonts w:ascii="Times New Roman" w:eastAsia="方正楷体_GBK" w:hAnsi="Times New Roman"/>
        </w:rPr>
        <w:t>，则</w:t>
      </w:r>
      <w:r w:rsidRPr="00E82D27">
        <w:rPr>
          <w:rFonts w:ascii="Times New Roman" w:hAnsi="Times New Roman"/>
          <w:i/>
        </w:rPr>
        <w:t>d</w:t>
      </w:r>
      <w:r w:rsidRPr="00E82D27">
        <w:rPr>
          <w:rFonts w:ascii="Times New Roman" w:eastAsia="方正楷体_GBK" w:hAnsi="Times New Roman"/>
          <w:vertAlign w:val="subscript"/>
        </w:rPr>
        <w:t>乙</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E82D27">
        <w:rPr>
          <w:rFonts w:ascii="Times New Roman" w:hAnsi="Times New Roman"/>
          <w:i/>
        </w:rPr>
        <w:t>d</w:t>
      </w:r>
      <w:r w:rsidRPr="00E82D27">
        <w:rPr>
          <w:rFonts w:ascii="Times New Roman" w:eastAsia="方正楷体_GBK" w:hAnsi="Times New Roman"/>
          <w:vertAlign w:val="subscript"/>
        </w:rPr>
        <w:t>甲</w:t>
      </w:r>
      <w:r w:rsidRPr="00E82D27">
        <w:rPr>
          <w:rFonts w:ascii="Times New Roman" w:eastAsia="方正楷体_GBK" w:hAnsi="Times New Roman"/>
        </w:rPr>
        <w:t>，故选</w:t>
      </w:r>
      <w:r w:rsidRPr="00E82D27">
        <w:rPr>
          <w:rFonts w:ascii="Times New Roman" w:hAnsi="Times New Roman"/>
        </w:rPr>
        <w:t>B</w:t>
      </w:r>
      <w:r w:rsidRPr="00E82D27">
        <w:rPr>
          <w:rFonts w:ascii="Times New Roman" w:eastAsia="方正楷体_GBK" w:hAnsi="Times New Roman"/>
        </w:rPr>
        <w:t>。</w:t>
      </w:r>
    </w:p>
    <w:p w:rsidR="007B01C2" w:rsidRDefault="00217B57" w:rsidP="00A57066">
      <w:pPr>
        <w:tabs>
          <w:tab w:val="left" w:pos="2268"/>
          <w:tab w:val="left" w:pos="4395"/>
          <w:tab w:val="left" w:pos="6663"/>
        </w:tabs>
        <w:spacing w:line="360" w:lineRule="auto"/>
        <w:rPr>
          <w:rFonts w:ascii="Times New Roman" w:hAnsi="Times New Roman"/>
          <w:noProof/>
        </w:rPr>
      </w:pPr>
      <w:r w:rsidRPr="00E82D27">
        <w:rPr>
          <w:rFonts w:ascii="Times New Roman" w:hAnsi="Times New Roman"/>
        </w:rPr>
        <w:t>4</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2025·</w:t>
      </w:r>
      <w:r w:rsidRPr="00E82D27">
        <w:rPr>
          <w:rFonts w:ascii="Times New Roman" w:eastAsia="方正楷体_GBK" w:hAnsi="Times New Roman"/>
        </w:rPr>
        <w:t>贵阳市高二联考</w:t>
      </w:r>
      <w:r w:rsidR="00C64235" w:rsidRPr="00E82D27">
        <w:rPr>
          <w:rFonts w:ascii="Times New Roman" w:eastAsia="方正楷体_GBK" w:hAnsi="Times New Roman"/>
        </w:rPr>
        <w:t>)</w:t>
      </w:r>
      <w:r w:rsidRPr="00E82D27">
        <w:rPr>
          <w:rFonts w:ascii="Times New Roman" w:hAnsi="Times New Roman"/>
        </w:rPr>
        <w:t>双缝干涉实验装置如图所示，双缝间距为</w:t>
      </w:r>
      <w:r w:rsidRPr="00E82D27">
        <w:rPr>
          <w:rFonts w:ascii="Times New Roman" w:hAnsi="Times New Roman"/>
          <w:i/>
        </w:rPr>
        <w:t>d</w:t>
      </w:r>
      <w:r w:rsidRPr="00E82D27">
        <w:rPr>
          <w:rFonts w:ascii="Times New Roman" w:hAnsi="Times New Roman"/>
        </w:rPr>
        <w:t>，双缝到光屏的距离为</w:t>
      </w:r>
      <w:r w:rsidRPr="00E82D27">
        <w:rPr>
          <w:rFonts w:ascii="Times New Roman" w:hAnsi="Times New Roman"/>
          <w:i/>
        </w:rPr>
        <w:t>l</w:t>
      </w:r>
      <w:r w:rsidRPr="00E82D27">
        <w:rPr>
          <w:rFonts w:ascii="Times New Roman" w:hAnsi="Times New Roman"/>
        </w:rPr>
        <w:t>，调整实验装置使光屏上见到清晰的干涉条纹，关于该干涉条纹及改变条件后其变化情况。下列叙述中正确的是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r w:rsidR="007B01C2" w:rsidRPr="007B01C2">
        <w:rPr>
          <w:rFonts w:ascii="Times New Roman" w:hAnsi="Times New Roman"/>
          <w:noProof/>
        </w:rPr>
        <w:t xml:space="preserve"> </w:t>
      </w:r>
    </w:p>
    <w:p w:rsidR="009C7075" w:rsidRPr="00E82D27" w:rsidRDefault="00031AE9" w:rsidP="007B01C2">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drawing>
          <wp:inline distT="0" distB="0" distL="0" distR="0">
            <wp:extent cx="1082040" cy="723900"/>
            <wp:effectExtent l="0" t="0" r="3810" b="0"/>
            <wp:docPr id="70" name="image2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3.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82040" cy="72390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光屏上所有亮线都是两列光波的波峰与波峰叠加形成的</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若将光屏向右或向左平移一小段距离，屏上不再有清晰的干涉条纹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若将双缝间距</w:t>
      </w:r>
      <w:r w:rsidRPr="00E82D27">
        <w:rPr>
          <w:rFonts w:ascii="Times New Roman" w:hAnsi="Times New Roman"/>
          <w:i/>
        </w:rPr>
        <w:t>d</w:t>
      </w:r>
      <w:r w:rsidRPr="00E82D27">
        <w:rPr>
          <w:rFonts w:ascii="Times New Roman" w:hAnsi="Times New Roman"/>
        </w:rPr>
        <w:t>减小，光屏上两相邻亮条纹间距变大</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若改用频率较大的单色光进行实验，在其他条件不变的前提下，光屏上两相邻暗条纹间距变大</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C</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干涉条纹间的亮线是由于两列光波波峰与波峰、波谷与波谷的叠加形成的，故</w:t>
      </w:r>
      <w:r w:rsidRPr="00E82D27">
        <w:rPr>
          <w:rFonts w:ascii="Times New Roman" w:hAnsi="Times New Roman"/>
        </w:rPr>
        <w:t>A</w:t>
      </w:r>
      <w:r w:rsidRPr="00E82D27">
        <w:rPr>
          <w:rFonts w:ascii="Times New Roman" w:eastAsia="方正楷体_GBK" w:hAnsi="Times New Roman"/>
        </w:rPr>
        <w:t>错误；将光屏向左平移一小段距离，或右平移一小段距离，屏上都仍有清晰的干涉条纹，故</w:t>
      </w:r>
      <w:r w:rsidRPr="00E82D27">
        <w:rPr>
          <w:rFonts w:ascii="Times New Roman" w:hAnsi="Times New Roman"/>
        </w:rPr>
        <w:t>B</w:t>
      </w:r>
      <w:r w:rsidRPr="00E82D27">
        <w:rPr>
          <w:rFonts w:ascii="Times New Roman" w:eastAsia="方正楷体_GBK" w:hAnsi="Times New Roman"/>
        </w:rPr>
        <w:t>错误；根据双缝干涉条纹的间距公式</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知双缝间距</w:t>
      </w:r>
      <w:r w:rsidRPr="00E82D27">
        <w:rPr>
          <w:rFonts w:ascii="Times New Roman" w:hAnsi="Times New Roman"/>
          <w:i/>
        </w:rPr>
        <w:t>d</w:t>
      </w:r>
      <w:r w:rsidRPr="00E82D27">
        <w:rPr>
          <w:rFonts w:ascii="Times New Roman" w:eastAsia="方正楷体_GBK" w:hAnsi="Times New Roman"/>
        </w:rPr>
        <w:t>减小，光屏上两相邻亮条纹间距变大，若改用频率较大的单色光进行实验，即波长变短，在其他条件不变的前提下，光屏上两相邻暗条纹间距变小，故</w:t>
      </w:r>
      <w:r w:rsidRPr="00E82D27">
        <w:rPr>
          <w:rFonts w:ascii="Times New Roman" w:hAnsi="Times New Roman"/>
        </w:rPr>
        <w:t>C</w:t>
      </w:r>
      <w:r w:rsidRPr="00E82D27">
        <w:rPr>
          <w:rFonts w:ascii="Times New Roman" w:eastAsia="方正楷体_GBK" w:hAnsi="Times New Roman"/>
        </w:rPr>
        <w:t>正确，</w:t>
      </w:r>
      <w:r w:rsidRPr="00E82D27">
        <w:rPr>
          <w:rFonts w:ascii="Times New Roman" w:hAnsi="Times New Roman"/>
        </w:rPr>
        <w:t>D</w:t>
      </w:r>
      <w:r w:rsidRPr="00E82D27">
        <w:rPr>
          <w:rFonts w:ascii="Times New Roman" w:eastAsia="方正楷体_GBK" w:hAnsi="Times New Roman"/>
        </w:rPr>
        <w:t>错误。</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考点三</w:t>
      </w:r>
      <w:r w:rsidRPr="00E82D27">
        <w:rPr>
          <w:rFonts w:ascii="Times New Roman" w:hAnsi="Times New Roman"/>
        </w:rPr>
        <w:t xml:space="preserve">　</w:t>
      </w:r>
      <w:r w:rsidRPr="00E82D27">
        <w:rPr>
          <w:rFonts w:ascii="Times New Roman" w:eastAsia="方正黑体_GBK" w:hAnsi="Times New Roman"/>
        </w:rPr>
        <w:t>薄膜干涉</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lastRenderedPageBreak/>
        <w:t>5</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山东卷</w:t>
      </w:r>
      <w:r w:rsidR="00C64235" w:rsidRPr="00E82D27">
        <w:rPr>
          <w:rFonts w:ascii="Times New Roman" w:eastAsia="方正楷体_GBK" w:hAnsi="Times New Roman"/>
        </w:rPr>
        <w:t>)</w:t>
      </w:r>
      <w:r w:rsidRPr="00E82D27">
        <w:rPr>
          <w:rFonts w:ascii="Times New Roman" w:hAnsi="Times New Roman"/>
        </w:rPr>
        <w:t>检测球形滚珠直径是否合格的装置如图甲所示，将标准滚珠</w:t>
      </w:r>
      <w:r w:rsidRPr="00E82D27">
        <w:rPr>
          <w:rFonts w:ascii="Times New Roman" w:hAnsi="Times New Roman"/>
        </w:rPr>
        <w:t>a</w:t>
      </w:r>
      <w:r w:rsidRPr="00E82D27">
        <w:rPr>
          <w:rFonts w:ascii="Times New Roman" w:hAnsi="Times New Roman"/>
        </w:rPr>
        <w:t>与待测滚珠</w:t>
      </w:r>
      <w:r w:rsidRPr="00E82D27">
        <w:rPr>
          <w:rFonts w:ascii="Times New Roman" w:hAnsi="Times New Roman"/>
        </w:rPr>
        <w:t>b</w:t>
      </w:r>
      <w:r w:rsidRPr="00E82D27">
        <w:rPr>
          <w:rFonts w:ascii="Times New Roman" w:hAnsi="Times New Roman"/>
        </w:rPr>
        <w:t>、</w:t>
      </w:r>
      <w:r w:rsidRPr="00E82D27">
        <w:rPr>
          <w:rFonts w:ascii="Times New Roman" w:hAnsi="Times New Roman"/>
        </w:rPr>
        <w:t>c</w:t>
      </w:r>
      <w:r w:rsidRPr="00E82D27">
        <w:rPr>
          <w:rFonts w:ascii="Times New Roman" w:hAnsi="Times New Roman"/>
        </w:rPr>
        <w:t>放置在两块平板玻璃之间，用单色平行光垂直照射平板玻璃，形成如图乙所示的干涉条纹。若待测滚珠与标准滚珠的直径相等为合格，下列说法正确的是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031AE9" w:rsidP="00A57066">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drawing>
          <wp:inline distT="0" distB="0" distL="0" distR="0">
            <wp:extent cx="1905000" cy="899160"/>
            <wp:effectExtent l="0" t="0" r="0" b="0"/>
            <wp:docPr id="73" name="image2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4.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0" cy="8991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滚珠</w:t>
      </w:r>
      <w:r w:rsidRPr="00E82D27">
        <w:rPr>
          <w:rFonts w:ascii="Times New Roman" w:hAnsi="Times New Roman"/>
        </w:rPr>
        <w:t>b</w:t>
      </w:r>
      <w:r w:rsidRPr="00E82D27">
        <w:rPr>
          <w:rFonts w:ascii="Times New Roman" w:hAnsi="Times New Roman"/>
        </w:rPr>
        <w:t>、</w:t>
      </w:r>
      <w:r w:rsidRPr="00E82D27">
        <w:rPr>
          <w:rFonts w:ascii="Times New Roman" w:hAnsi="Times New Roman"/>
        </w:rPr>
        <w:t>c</w:t>
      </w:r>
      <w:r w:rsidRPr="00E82D27">
        <w:rPr>
          <w:rFonts w:ascii="Times New Roman" w:hAnsi="Times New Roman"/>
        </w:rPr>
        <w:t>均合格</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滚珠</w:t>
      </w:r>
      <w:r w:rsidRPr="00E82D27">
        <w:rPr>
          <w:rFonts w:ascii="Times New Roman" w:hAnsi="Times New Roman"/>
        </w:rPr>
        <w:t>b</w:t>
      </w:r>
      <w:r w:rsidRPr="00E82D27">
        <w:rPr>
          <w:rFonts w:ascii="Times New Roman" w:hAnsi="Times New Roman"/>
        </w:rPr>
        <w:t>、</w:t>
      </w:r>
      <w:r w:rsidRPr="00E82D27">
        <w:rPr>
          <w:rFonts w:ascii="Times New Roman" w:hAnsi="Times New Roman"/>
        </w:rPr>
        <w:t>c</w:t>
      </w:r>
      <w:r w:rsidRPr="00E82D27">
        <w:rPr>
          <w:rFonts w:ascii="Times New Roman" w:hAnsi="Times New Roman"/>
        </w:rPr>
        <w:t>均不合格</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滚珠</w:t>
      </w:r>
      <w:r w:rsidRPr="00E82D27">
        <w:rPr>
          <w:rFonts w:ascii="Times New Roman" w:hAnsi="Times New Roman"/>
        </w:rPr>
        <w:t>b</w:t>
      </w:r>
      <w:r w:rsidRPr="00E82D27">
        <w:rPr>
          <w:rFonts w:ascii="Times New Roman" w:hAnsi="Times New Roman"/>
        </w:rPr>
        <w:t>合格，滚珠</w:t>
      </w:r>
      <w:r w:rsidRPr="00E82D27">
        <w:rPr>
          <w:rFonts w:ascii="Times New Roman" w:hAnsi="Times New Roman"/>
        </w:rPr>
        <w:t>c</w:t>
      </w:r>
      <w:r w:rsidRPr="00E82D27">
        <w:rPr>
          <w:rFonts w:ascii="Times New Roman" w:hAnsi="Times New Roman"/>
        </w:rPr>
        <w:t>不合格</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滚珠</w:t>
      </w:r>
      <w:r w:rsidRPr="00E82D27">
        <w:rPr>
          <w:rFonts w:ascii="Times New Roman" w:hAnsi="Times New Roman"/>
        </w:rPr>
        <w:t>b</w:t>
      </w:r>
      <w:r w:rsidRPr="00E82D27">
        <w:rPr>
          <w:rFonts w:ascii="Times New Roman" w:hAnsi="Times New Roman"/>
        </w:rPr>
        <w:t>不合格，滚珠</w:t>
      </w:r>
      <w:r w:rsidRPr="00E82D27">
        <w:rPr>
          <w:rFonts w:ascii="Times New Roman" w:hAnsi="Times New Roman"/>
        </w:rPr>
        <w:t>c</w:t>
      </w:r>
      <w:r w:rsidRPr="00E82D27">
        <w:rPr>
          <w:rFonts w:ascii="Times New Roman" w:hAnsi="Times New Roman"/>
        </w:rPr>
        <w:t>合格</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C</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单色平行光垂直照射平板玻璃，上玻璃下表面和下玻璃上表面的反射光在上玻璃上表面发生干涉，形成干涉条纹，路程差为两块玻璃距离的两倍，根据光的干涉知识可知，同一条干涉条纹位置处光的路程差相等，即滚珠</w:t>
      </w:r>
      <w:r w:rsidRPr="00E82D27">
        <w:rPr>
          <w:rFonts w:ascii="Times New Roman" w:hAnsi="Times New Roman"/>
        </w:rPr>
        <w:t>a</w:t>
      </w:r>
      <w:r w:rsidRPr="00E82D27">
        <w:rPr>
          <w:rFonts w:ascii="Times New Roman" w:eastAsia="方正楷体_GBK" w:hAnsi="Times New Roman"/>
        </w:rPr>
        <w:t>的直径与滚珠</w:t>
      </w:r>
      <w:r w:rsidRPr="00E82D27">
        <w:rPr>
          <w:rFonts w:ascii="Times New Roman" w:hAnsi="Times New Roman"/>
        </w:rPr>
        <w:t>b</w:t>
      </w:r>
      <w:r w:rsidRPr="00E82D27">
        <w:rPr>
          <w:rFonts w:ascii="Times New Roman" w:eastAsia="方正楷体_GBK" w:hAnsi="Times New Roman"/>
        </w:rPr>
        <w:t>的直径相等，即滚珠</w:t>
      </w:r>
      <w:r w:rsidRPr="00E82D27">
        <w:rPr>
          <w:rFonts w:ascii="Times New Roman" w:hAnsi="Times New Roman"/>
        </w:rPr>
        <w:t>b</w:t>
      </w:r>
      <w:r w:rsidRPr="00E82D27">
        <w:rPr>
          <w:rFonts w:ascii="Times New Roman" w:eastAsia="方正楷体_GBK" w:hAnsi="Times New Roman"/>
        </w:rPr>
        <w:t>合格，不同的干涉条纹位置处光的路程差不同，则滚珠</w:t>
      </w:r>
      <w:r w:rsidRPr="00E82D27">
        <w:rPr>
          <w:rFonts w:ascii="Times New Roman" w:hAnsi="Times New Roman"/>
        </w:rPr>
        <w:t>a</w:t>
      </w:r>
      <w:r w:rsidRPr="00E82D27">
        <w:rPr>
          <w:rFonts w:ascii="Times New Roman" w:eastAsia="方正楷体_GBK" w:hAnsi="Times New Roman"/>
        </w:rPr>
        <w:t>的直径与滚珠</w:t>
      </w:r>
      <w:r w:rsidRPr="00E82D27">
        <w:rPr>
          <w:rFonts w:ascii="Times New Roman" w:hAnsi="Times New Roman"/>
        </w:rPr>
        <w:t>c</w:t>
      </w:r>
      <w:r w:rsidRPr="00E82D27">
        <w:rPr>
          <w:rFonts w:ascii="Times New Roman" w:eastAsia="方正楷体_GBK" w:hAnsi="Times New Roman"/>
        </w:rPr>
        <w:t>的直径不相等，即滚珠</w:t>
      </w:r>
      <w:r w:rsidRPr="00E82D27">
        <w:rPr>
          <w:rFonts w:ascii="Times New Roman" w:hAnsi="Times New Roman"/>
        </w:rPr>
        <w:t>c</w:t>
      </w:r>
      <w:r w:rsidRPr="00E82D27">
        <w:rPr>
          <w:rFonts w:ascii="Times New Roman" w:eastAsia="方正楷体_GBK" w:hAnsi="Times New Roman"/>
        </w:rPr>
        <w:t>不合格，故选</w:t>
      </w:r>
      <w:r w:rsidRPr="00E82D27">
        <w:rPr>
          <w:rFonts w:ascii="Times New Roman" w:hAnsi="Times New Roman"/>
        </w:rPr>
        <w:t>C</w:t>
      </w:r>
      <w:r w:rsidRPr="00E82D27">
        <w:rPr>
          <w:rFonts w:ascii="Times New Roman" w:eastAsia="方正楷体_GBK" w:hAnsi="Times New Roman"/>
        </w:rPr>
        <w:t>。</w:t>
      </w:r>
    </w:p>
    <w:p w:rsidR="007B01C2" w:rsidRDefault="00217B57" w:rsidP="00A57066">
      <w:pPr>
        <w:tabs>
          <w:tab w:val="left" w:pos="2268"/>
          <w:tab w:val="left" w:pos="4395"/>
          <w:tab w:val="left" w:pos="6663"/>
        </w:tabs>
        <w:spacing w:line="360" w:lineRule="auto"/>
        <w:rPr>
          <w:rFonts w:ascii="Times New Roman" w:hAnsi="Times New Roman"/>
          <w:noProof/>
        </w:rPr>
      </w:pPr>
      <w:r w:rsidRPr="00E82D27">
        <w:rPr>
          <w:rFonts w:ascii="Times New Roman" w:hAnsi="Times New Roman"/>
        </w:rPr>
        <w:t>6</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eastAsia="方正楷体_GBK" w:hAnsi="Times New Roman"/>
        </w:rPr>
        <w:t>多选</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东营市高二期末</w:t>
      </w:r>
      <w:r w:rsidR="00C64235" w:rsidRPr="00E82D27">
        <w:rPr>
          <w:rFonts w:ascii="Times New Roman" w:eastAsia="方正楷体_GBK" w:hAnsi="Times New Roman"/>
        </w:rPr>
        <w:t>)</w:t>
      </w:r>
      <w:r w:rsidRPr="00E82D27">
        <w:rPr>
          <w:rFonts w:ascii="Times New Roman" w:hAnsi="Times New Roman"/>
        </w:rPr>
        <w:t>某同学观察肥皂膜干涉现象，用铁丝圈蘸取肥皂液，由于受重力的作用，肥皂膜形成了上薄下厚的楔形，截面如图所示。用黄光从左侧照射肥皂膜，下列说法正确的是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r w:rsidR="007B01C2" w:rsidRPr="007B01C2">
        <w:rPr>
          <w:rFonts w:ascii="Times New Roman" w:hAnsi="Times New Roman"/>
          <w:noProof/>
        </w:rPr>
        <w:t xml:space="preserve"> </w:t>
      </w:r>
    </w:p>
    <w:p w:rsidR="009C7075" w:rsidRPr="00E82D27" w:rsidRDefault="00031AE9" w:rsidP="007B01C2">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drawing>
          <wp:inline distT="0" distB="0" distL="0" distR="0">
            <wp:extent cx="899160" cy="861060"/>
            <wp:effectExtent l="0" t="0" r="0" b="0"/>
            <wp:docPr id="74" name="image20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5.jpe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99160" cy="8610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肥皂膜上形成相互平行的横条纹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应从肥皂膜右侧观察干涉图样</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干涉条纹的分布上疏下密</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换用蓝光照射，条纹间距变大</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AC</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薄膜干涉是薄膜前后两个面的反射光叠加产生的，肥皂膜上形成相互平行的横条纹，应该从入射光的同侧观察，即从肥皂膜左侧观察干涉图样，故</w:t>
      </w:r>
      <w:r w:rsidRPr="00E82D27">
        <w:rPr>
          <w:rFonts w:ascii="Times New Roman" w:hAnsi="Times New Roman"/>
        </w:rPr>
        <w:t>A</w:t>
      </w:r>
      <w:r w:rsidRPr="00E82D27">
        <w:rPr>
          <w:rFonts w:ascii="Times New Roman" w:eastAsia="方正楷体_GBK" w:hAnsi="Times New Roman"/>
        </w:rPr>
        <w:t>正确，</w:t>
      </w:r>
      <w:r w:rsidRPr="00E82D27">
        <w:rPr>
          <w:rFonts w:ascii="Times New Roman" w:hAnsi="Times New Roman"/>
        </w:rPr>
        <w:t>B</w:t>
      </w:r>
      <w:r w:rsidRPr="00E82D27">
        <w:rPr>
          <w:rFonts w:ascii="Times New Roman" w:eastAsia="方正楷体_GBK" w:hAnsi="Times New Roman"/>
        </w:rPr>
        <w:t>错误；任意两相邻亮条纹处对应的薄膜厚度之差是</w:t>
      </w:r>
      <m:oMath>
        <m:f>
          <m:fPr>
            <m:ctrlPr>
              <w:rPr>
                <w:rFonts w:ascii="Cambria Math" w:hAnsi="Cambria Math"/>
              </w:rPr>
            </m:ctrlPr>
          </m:fPr>
          <m:num>
            <m:r>
              <w:rPr>
                <w:rFonts w:ascii="Cambria Math" w:hAnsi="Cambria Math"/>
              </w:rPr>
              <m:t>λ</m:t>
            </m:r>
          </m:num>
          <m:den>
            <m:r>
              <m:rPr>
                <m:sty m:val="p"/>
              </m:rPr>
              <w:rPr>
                <w:rFonts w:ascii="Cambria Math" w:hAnsi="Cambria Math"/>
              </w:rPr>
              <m:t>2</m:t>
            </m:r>
          </m:den>
        </m:f>
      </m:oMath>
      <w:r w:rsidRPr="00E82D27">
        <w:rPr>
          <w:rFonts w:ascii="Times New Roman" w:eastAsia="方正楷体_GBK" w:hAnsi="Times New Roman"/>
        </w:rPr>
        <w:t>，由于薄膜不是均匀增厚的，从上到下薄膜厚度增加地越来越快，故明暗相间的条纹不是等间距的，而是上疏下密，故</w:t>
      </w:r>
      <w:r w:rsidRPr="00E82D27">
        <w:rPr>
          <w:rFonts w:ascii="Times New Roman" w:hAnsi="Times New Roman"/>
        </w:rPr>
        <w:t>C</w:t>
      </w:r>
      <w:r w:rsidRPr="00E82D27">
        <w:rPr>
          <w:rFonts w:ascii="Times New Roman" w:eastAsia="方正楷体_GBK" w:hAnsi="Times New Roman"/>
        </w:rPr>
        <w:t>正确；换用蓝光照射，则波长变短，条纹间距变小，故</w:t>
      </w:r>
      <w:r w:rsidRPr="00E82D27">
        <w:rPr>
          <w:rFonts w:ascii="Times New Roman" w:hAnsi="Times New Roman"/>
        </w:rPr>
        <w:t>D</w:t>
      </w:r>
      <w:r w:rsidRPr="00E82D27">
        <w:rPr>
          <w:rFonts w:ascii="Times New Roman" w:eastAsia="方正楷体_GBK" w:hAnsi="Times New Roman"/>
        </w:rPr>
        <w:t>错误。</w:t>
      </w:r>
    </w:p>
    <w:p w:rsidR="009C7075" w:rsidRPr="00E82D27" w:rsidRDefault="00031AE9" w:rsidP="00A57066">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1082040" cy="396240"/>
            <wp:effectExtent l="0" t="0" r="3810" b="3810"/>
            <wp:docPr id="77" name="image2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6.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r w:rsidR="00C64235" w:rsidRPr="00E82D27">
        <w:rPr>
          <w:rFonts w:ascii="Times New Roman" w:eastAsia="方正楷体_GBK" w:hAnsi="Times New Roman"/>
        </w:rPr>
        <w:t>[</w:t>
      </w:r>
      <w:r w:rsidR="00217B57" w:rsidRPr="00E82D27">
        <w:rPr>
          <w:rFonts w:ascii="Times New Roman" w:hAnsi="Times New Roman"/>
        </w:rPr>
        <w:t>7</w:t>
      </w:r>
      <w:r w:rsidR="00217B57" w:rsidRPr="00E82D27">
        <w:rPr>
          <w:rFonts w:ascii="Times New Roman" w:hAnsi="Times New Roman"/>
          <w:i/>
        </w:rPr>
        <w:t>~</w:t>
      </w:r>
      <w:r w:rsidR="00217B57" w:rsidRPr="00E82D27">
        <w:rPr>
          <w:rFonts w:ascii="Times New Roman" w:hAnsi="Times New Roman"/>
        </w:rPr>
        <w:t>9</w:t>
      </w:r>
      <w:r w:rsidR="00217B57" w:rsidRPr="00E82D27">
        <w:rPr>
          <w:rFonts w:ascii="Times New Roman" w:eastAsia="方正楷体_GBK" w:hAnsi="Times New Roman"/>
        </w:rPr>
        <w:t>题，每题</w:t>
      </w:r>
      <w:r w:rsidR="00217B57" w:rsidRPr="00E82D27">
        <w:rPr>
          <w:rFonts w:ascii="Times New Roman" w:hAnsi="Times New Roman"/>
        </w:rPr>
        <w:t>6</w:t>
      </w:r>
      <w:r w:rsidR="00217B57" w:rsidRPr="00E82D27">
        <w:rPr>
          <w:rFonts w:ascii="Times New Roman" w:eastAsia="方正楷体_GBK" w:hAnsi="Times New Roman"/>
        </w:rPr>
        <w:t>分</w:t>
      </w:r>
      <w:r w:rsidR="00C64235" w:rsidRPr="00E82D27">
        <w:rPr>
          <w:rFonts w:ascii="Times New Roman" w:eastAsia="方正楷体_GBK" w:hAnsi="Times New Roman"/>
        </w:rPr>
        <w:t>]</w:t>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lastRenderedPageBreak/>
        <w:t>7</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2025·</w:t>
      </w:r>
      <w:r w:rsidRPr="00E82D27">
        <w:rPr>
          <w:rFonts w:ascii="Times New Roman" w:eastAsia="方正楷体_GBK" w:hAnsi="Times New Roman"/>
        </w:rPr>
        <w:t>河北省高二期中</w:t>
      </w:r>
      <w:r w:rsidR="00C64235" w:rsidRPr="00E82D27">
        <w:rPr>
          <w:rFonts w:ascii="Times New Roman" w:eastAsia="方正楷体_GBK" w:hAnsi="Times New Roman"/>
        </w:rPr>
        <w:t>)</w:t>
      </w:r>
      <w:r w:rsidRPr="00E82D27">
        <w:rPr>
          <w:rFonts w:ascii="Times New Roman" w:hAnsi="Times New Roman"/>
        </w:rPr>
        <w:t>如图所示的实验装置中，单色线光源</w:t>
      </w:r>
      <w:r w:rsidRPr="00E82D27">
        <w:rPr>
          <w:rFonts w:ascii="Times New Roman" w:hAnsi="Times New Roman"/>
          <w:i/>
        </w:rPr>
        <w:t>S</w:t>
      </w:r>
      <w:r w:rsidRPr="00E82D27">
        <w:rPr>
          <w:rFonts w:ascii="Times New Roman" w:hAnsi="Times New Roman"/>
        </w:rPr>
        <w:t>垂直纸面水平放置，平面镜水平放置在桌面上。单色线光源</w:t>
      </w:r>
      <w:r w:rsidRPr="00E82D27">
        <w:rPr>
          <w:rFonts w:ascii="Times New Roman" w:hAnsi="Times New Roman"/>
          <w:i/>
        </w:rPr>
        <w:t>S</w:t>
      </w:r>
      <w:r w:rsidRPr="00E82D27">
        <w:rPr>
          <w:rFonts w:ascii="Times New Roman" w:hAnsi="Times New Roman"/>
        </w:rPr>
        <w:t>发出的光有一部分直接入射到竖直放置的光屏上，一部分通过平面镜反射后再入射到光屏上，下列说法正确的是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031AE9" w:rsidP="007B01C2">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drawing>
          <wp:inline distT="0" distB="0" distL="0" distR="0">
            <wp:extent cx="1112520" cy="579120"/>
            <wp:effectExtent l="0" t="0" r="0" b="0"/>
            <wp:docPr id="78" name="image20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7.jpe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12520" cy="57912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由于光源在镜子上方，因此光屏上不能呈现条纹</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rPr>
        <w:t>光屏上的条纹会与平面镜镜面平行，这是光的衍射现象</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将光屏沿水平方向远离线光源</w:t>
      </w:r>
      <w:r w:rsidRPr="00E82D27">
        <w:rPr>
          <w:rFonts w:ascii="Times New Roman" w:hAnsi="Times New Roman"/>
          <w:i/>
        </w:rPr>
        <w:t>S</w:t>
      </w:r>
      <w:r w:rsidRPr="00E82D27">
        <w:rPr>
          <w:rFonts w:ascii="Times New Roman" w:hAnsi="Times New Roman"/>
        </w:rPr>
        <w:t>，相邻条纹间距减小</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将线光源</w:t>
      </w:r>
      <w:r w:rsidRPr="00E82D27">
        <w:rPr>
          <w:rFonts w:ascii="Times New Roman" w:hAnsi="Times New Roman"/>
          <w:i/>
        </w:rPr>
        <w:t>S</w:t>
      </w:r>
      <w:r w:rsidRPr="00E82D27">
        <w:rPr>
          <w:rFonts w:ascii="Times New Roman" w:hAnsi="Times New Roman"/>
        </w:rPr>
        <w:t>沿竖直方向靠近平面镜，相邻条纹间距增大</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D</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根据光的反射，可知通过水平放置的平面镜反射的光可等效为光源在平面镜中所成的虚像发出的光，即可以将光源和其虚像等效为双缝干涉中的双缝，即类似于双缝干涉装置，故能在光屏上观察到与平面镜镜面平行的干涉条纹，属于光的干涉现象，故</w:t>
      </w:r>
      <w:r w:rsidRPr="00E82D27">
        <w:rPr>
          <w:rFonts w:ascii="Times New Roman" w:hAnsi="Times New Roman"/>
        </w:rPr>
        <w:t>A</w:t>
      </w:r>
      <w:r w:rsidRPr="00E82D27">
        <w:rPr>
          <w:rFonts w:ascii="Times New Roman" w:eastAsia="方正楷体_GBK" w:hAnsi="Times New Roman"/>
        </w:rPr>
        <w:t>错误；以上分析可知，光屏上的条纹会与平面镜镜面平行，属于光的干涉现象，故</w:t>
      </w:r>
      <w:r w:rsidRPr="00E82D27">
        <w:rPr>
          <w:rFonts w:ascii="Times New Roman" w:hAnsi="Times New Roman"/>
        </w:rPr>
        <w:t>B</w:t>
      </w:r>
      <w:r w:rsidRPr="00E82D27">
        <w:rPr>
          <w:rFonts w:ascii="Times New Roman" w:eastAsia="方正楷体_GBK" w:hAnsi="Times New Roman"/>
        </w:rPr>
        <w:t>错误；根据双缝干涉条纹间距公式</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，将光屏沿水平方向远离线光源，相当于增大了</w:t>
      </w:r>
      <w:r w:rsidRPr="00E82D27">
        <w:rPr>
          <w:rFonts w:ascii="Times New Roman" w:hAnsi="Times New Roman"/>
          <w:i/>
        </w:rPr>
        <w:t>l</w:t>
      </w:r>
      <w:r w:rsidRPr="00E82D27">
        <w:rPr>
          <w:rFonts w:ascii="Times New Roman" w:eastAsia="方正楷体_GBK" w:hAnsi="Times New Roman"/>
        </w:rPr>
        <w:t>，故相邻条纹间距变大，故</w:t>
      </w:r>
      <w:r w:rsidRPr="00E82D27">
        <w:rPr>
          <w:rFonts w:ascii="Times New Roman" w:hAnsi="Times New Roman"/>
        </w:rPr>
        <w:t>C</w:t>
      </w:r>
      <w:r w:rsidRPr="00E82D27">
        <w:rPr>
          <w:rFonts w:ascii="Times New Roman" w:eastAsia="方正楷体_GBK" w:hAnsi="Times New Roman"/>
        </w:rPr>
        <w:t>错误；将线光源沿竖直方向靠近平面镜，相当于减小了</w:t>
      </w:r>
      <w:r w:rsidRPr="00E82D27">
        <w:rPr>
          <w:rFonts w:ascii="Times New Roman" w:hAnsi="Times New Roman"/>
          <w:i/>
        </w:rPr>
        <w:t>d</w:t>
      </w:r>
      <w:r w:rsidRPr="00E82D27">
        <w:rPr>
          <w:rFonts w:ascii="Times New Roman" w:eastAsia="方正楷体_GBK" w:hAnsi="Times New Roman"/>
        </w:rPr>
        <w:t>，故相邻条纹间距增大，故</w:t>
      </w:r>
      <w:r w:rsidRPr="00E82D27">
        <w:rPr>
          <w:rFonts w:ascii="Times New Roman" w:hAnsi="Times New Roman"/>
        </w:rPr>
        <w:t>D</w:t>
      </w:r>
      <w:r w:rsidRPr="00E82D27">
        <w:rPr>
          <w:rFonts w:ascii="Times New Roman" w:eastAsia="方正楷体_GBK" w:hAnsi="Times New Roman"/>
        </w:rPr>
        <w:t>正确。</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8</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eastAsia="方正楷体_GBK" w:hAnsi="Times New Roman"/>
        </w:rPr>
        <w:t>多选</w:t>
      </w:r>
      <w:r w:rsidR="00C64235" w:rsidRPr="00E82D27">
        <w:rPr>
          <w:rFonts w:ascii="Times New Roman" w:eastAsia="方正楷体_GBK" w:hAnsi="Times New Roman"/>
        </w:rPr>
        <w:t>)(</w:t>
      </w:r>
      <w:r w:rsidRPr="00E82D27">
        <w:rPr>
          <w:rFonts w:ascii="Times New Roman" w:hAnsi="Times New Roman"/>
        </w:rPr>
        <w:t>2025·</w:t>
      </w:r>
      <w:r w:rsidRPr="00E82D27">
        <w:rPr>
          <w:rFonts w:ascii="Times New Roman" w:eastAsia="方正楷体_GBK" w:hAnsi="Times New Roman"/>
        </w:rPr>
        <w:t>呼和浩特市第一中学高二月考</w:t>
      </w:r>
      <w:r w:rsidR="00C64235" w:rsidRPr="00E82D27">
        <w:rPr>
          <w:rFonts w:ascii="Times New Roman" w:eastAsia="方正楷体_GBK" w:hAnsi="Times New Roman"/>
        </w:rPr>
        <w:t>)</w:t>
      </w:r>
      <w:r w:rsidRPr="00E82D27">
        <w:rPr>
          <w:rFonts w:ascii="Times New Roman" w:hAnsi="Times New Roman"/>
        </w:rPr>
        <w:t>如图甲为用干涉法检查玻璃平板</w:t>
      </w:r>
      <w:r w:rsidRPr="00E82D27">
        <w:rPr>
          <w:rFonts w:ascii="Times New Roman" w:hAnsi="Times New Roman"/>
        </w:rPr>
        <w:t>b</w:t>
      </w:r>
      <w:r w:rsidRPr="00E82D27">
        <w:rPr>
          <w:rFonts w:ascii="Times New Roman" w:hAnsi="Times New Roman"/>
        </w:rPr>
        <w:t>是否平整的装置。将标准玻璃样板</w:t>
      </w:r>
      <w:r w:rsidRPr="00E82D27">
        <w:rPr>
          <w:rFonts w:ascii="Times New Roman" w:hAnsi="Times New Roman"/>
        </w:rPr>
        <w:t>a</w:t>
      </w:r>
      <w:r w:rsidRPr="00E82D27">
        <w:rPr>
          <w:rFonts w:ascii="Times New Roman" w:hAnsi="Times New Roman"/>
        </w:rPr>
        <w:t>放置在</w:t>
      </w:r>
      <w:r w:rsidRPr="00E82D27">
        <w:rPr>
          <w:rFonts w:ascii="Times New Roman" w:hAnsi="Times New Roman"/>
        </w:rPr>
        <w:t>b</w:t>
      </w:r>
      <w:r w:rsidRPr="00E82D27">
        <w:rPr>
          <w:rFonts w:ascii="Times New Roman" w:hAnsi="Times New Roman"/>
        </w:rPr>
        <w:t>之上，在一端夹入两张纸片。当红光垂直入射后，从上往下看到的条纹如图乙所示，</w:t>
      </w:r>
      <w:r w:rsidRPr="00E82D27">
        <w:rPr>
          <w:rFonts w:ascii="Times New Roman" w:hAnsi="Times New Roman"/>
        </w:rPr>
        <w:t>b</w:t>
      </w:r>
      <w:r w:rsidRPr="00E82D27">
        <w:rPr>
          <w:rFonts w:ascii="Times New Roman" w:hAnsi="Times New Roman"/>
        </w:rPr>
        <w:t>板上表面</w:t>
      </w:r>
      <w:r w:rsidRPr="00E82D27">
        <w:rPr>
          <w:rFonts w:ascii="Times New Roman" w:hAnsi="Times New Roman"/>
          <w:i/>
        </w:rPr>
        <w:t>P</w:t>
      </w:r>
      <w:r w:rsidRPr="00E82D27">
        <w:rPr>
          <w:rFonts w:ascii="Times New Roman" w:hAnsi="Times New Roman"/>
        </w:rPr>
        <w:t>点附近条纹向左侧弯曲，则</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031AE9" w:rsidP="00A57066">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drawing>
          <wp:inline distT="0" distB="0" distL="0" distR="0">
            <wp:extent cx="2659380" cy="609600"/>
            <wp:effectExtent l="0" t="0" r="7620" b="0"/>
            <wp:docPr id="81" name="image2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9.jpe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59380" cy="60960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i/>
        </w:rPr>
        <w:t>P</w:t>
      </w:r>
      <w:r w:rsidRPr="00E82D27">
        <w:rPr>
          <w:rFonts w:ascii="Times New Roman" w:hAnsi="Times New Roman"/>
        </w:rPr>
        <w:t>点有凹陷</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B</w:t>
      </w:r>
      <w:r w:rsidR="00C64235" w:rsidRPr="00E82D27">
        <w:rPr>
          <w:rFonts w:ascii="Times New Roman" w:hAnsi="Times New Roman"/>
        </w:rPr>
        <w:t>.</w:t>
      </w:r>
      <w:r w:rsidRPr="00E82D27">
        <w:rPr>
          <w:rFonts w:ascii="Times New Roman" w:hAnsi="Times New Roman"/>
          <w:i/>
        </w:rPr>
        <w:t>P</w:t>
      </w:r>
      <w:r w:rsidRPr="00E82D27">
        <w:rPr>
          <w:rFonts w:ascii="Times New Roman" w:hAnsi="Times New Roman"/>
        </w:rPr>
        <w:t>点有凸起</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C</w:t>
      </w:r>
      <w:r w:rsidR="00C64235" w:rsidRPr="00E82D27">
        <w:rPr>
          <w:rFonts w:ascii="Times New Roman" w:hAnsi="Times New Roman"/>
        </w:rPr>
        <w:t>.</w:t>
      </w:r>
      <w:r w:rsidRPr="00E82D27">
        <w:rPr>
          <w:rFonts w:ascii="Times New Roman" w:hAnsi="Times New Roman"/>
        </w:rPr>
        <w:t>换用绿光照射，条纹间距变大</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D</w:t>
      </w:r>
      <w:r w:rsidR="00C64235" w:rsidRPr="00E82D27">
        <w:rPr>
          <w:rFonts w:ascii="Times New Roman" w:hAnsi="Times New Roman"/>
        </w:rPr>
        <w:t>.</w:t>
      </w:r>
      <w:r w:rsidRPr="00E82D27">
        <w:rPr>
          <w:rFonts w:ascii="Times New Roman" w:hAnsi="Times New Roman"/>
        </w:rPr>
        <w:t>抽去一张纸片，条纹间距变大</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AD</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薄膜干涉是等厚干涉，即亮条纹处空气膜的厚度相同，从弯曲的条纹可知，</w:t>
      </w:r>
      <w:r w:rsidRPr="00E82D27">
        <w:rPr>
          <w:rFonts w:ascii="Times New Roman" w:hAnsi="Times New Roman"/>
          <w:i/>
        </w:rPr>
        <w:t>P</w:t>
      </w:r>
      <w:r w:rsidRPr="00E82D27">
        <w:rPr>
          <w:rFonts w:ascii="Times New Roman" w:eastAsia="方正楷体_GBK" w:hAnsi="Times New Roman"/>
        </w:rPr>
        <w:t>处检查平面的空气膜厚度与右面的空气膜厚度相等，知</w:t>
      </w:r>
      <w:r w:rsidRPr="00E82D27">
        <w:rPr>
          <w:rFonts w:ascii="Times New Roman" w:hAnsi="Times New Roman"/>
          <w:i/>
        </w:rPr>
        <w:t>P</w:t>
      </w:r>
      <w:r w:rsidRPr="00E82D27">
        <w:rPr>
          <w:rFonts w:ascii="Times New Roman" w:eastAsia="方正楷体_GBK" w:hAnsi="Times New Roman"/>
        </w:rPr>
        <w:t>处凹陷，故</w:t>
      </w:r>
      <w:r w:rsidRPr="00E82D27">
        <w:rPr>
          <w:rFonts w:ascii="Times New Roman" w:hAnsi="Times New Roman"/>
        </w:rPr>
        <w:t>A</w:t>
      </w:r>
      <w:r w:rsidRPr="00E82D27">
        <w:rPr>
          <w:rFonts w:ascii="Times New Roman" w:eastAsia="方正楷体_GBK" w:hAnsi="Times New Roman"/>
        </w:rPr>
        <w:t>正确，</w:t>
      </w:r>
      <w:r w:rsidRPr="00E82D27">
        <w:rPr>
          <w:rFonts w:ascii="Times New Roman" w:hAnsi="Times New Roman"/>
        </w:rPr>
        <w:t>B</w:t>
      </w:r>
      <w:r w:rsidRPr="00E82D27">
        <w:rPr>
          <w:rFonts w:ascii="Times New Roman" w:eastAsia="方正楷体_GBK" w:hAnsi="Times New Roman"/>
        </w:rPr>
        <w:t>错误；设空气劈尖的顶角为</w:t>
      </w:r>
      <w:r w:rsidRPr="00E82D27">
        <w:rPr>
          <w:rFonts w:ascii="Times New Roman" w:hAnsi="Times New Roman"/>
          <w:i/>
        </w:rPr>
        <w:t>θ</w:t>
      </w:r>
      <w:r w:rsidRPr="00E82D27">
        <w:rPr>
          <w:rFonts w:ascii="Times New Roman" w:eastAsia="方正楷体_GBK" w:hAnsi="Times New Roman"/>
        </w:rPr>
        <w:t>，则有</w:t>
      </w:r>
      <w:r w:rsidRPr="00E82D27">
        <w:rPr>
          <w:rFonts w:ascii="Times New Roman" w:hAnsi="Times New Roman"/>
        </w:rPr>
        <w:t>tan</w:t>
      </w:r>
      <w:r w:rsidRPr="00E82D27">
        <w:rPr>
          <w:rFonts w:ascii="Times New Roman" w:eastAsia="方正楷体_GBK" w:hAnsi="Times New Roman"/>
        </w:rPr>
        <w:t xml:space="preserve"> </w:t>
      </w:r>
      <w:r w:rsidRPr="00E82D27">
        <w:rPr>
          <w:rFonts w:ascii="Times New Roman" w:hAnsi="Times New Roman"/>
          <w:i/>
        </w:rPr>
        <w:t>θ</w:t>
      </w:r>
      <w:r w:rsidR="00C92B2C" w:rsidRPr="00E82D27">
        <w:rPr>
          <w:rFonts w:ascii="Times New Roman" w:hAnsi="Times New Roman"/>
        </w:rPr>
        <w:t>＝</w:t>
      </w:r>
      <m:oMath>
        <m:f>
          <m:fPr>
            <m:ctrlPr>
              <w:rPr>
                <w:rFonts w:ascii="Cambria Math" w:hAnsi="Cambria Math"/>
              </w:rPr>
            </m:ctrlPr>
          </m:fPr>
          <m:num>
            <m:f>
              <m:fPr>
                <m:ctrlPr>
                  <w:rPr>
                    <w:rFonts w:ascii="Cambria Math" w:hAnsi="Cambria Math"/>
                  </w:rPr>
                </m:ctrlPr>
              </m:fPr>
              <m:num>
                <m:r>
                  <w:rPr>
                    <w:rFonts w:ascii="Cambria Math" w:hAnsi="Cambria Math"/>
                  </w:rPr>
                  <m:t>λ</m:t>
                </m:r>
              </m:num>
              <m:den>
                <m:r>
                  <m:rPr>
                    <m:sty m:val="p"/>
                  </m:rPr>
                  <w:rPr>
                    <w:rFonts w:ascii="Cambria Math" w:hAnsi="Cambria Math"/>
                  </w:rPr>
                  <m:t>2</m:t>
                </m:r>
              </m:den>
            </m:f>
          </m:num>
          <m:den>
            <m:r>
              <m:rPr>
                <m:sty m:val="p"/>
              </m:rPr>
              <w:rPr>
                <w:rFonts w:ascii="Cambria Math" w:hAnsi="Cambria Math"/>
              </w:rPr>
              <m:t>Δ</m:t>
            </m:r>
            <m:r>
              <w:rPr>
                <w:rFonts w:ascii="Cambria Math" w:hAnsi="Cambria Math"/>
              </w:rPr>
              <m:t>x</m:t>
            </m:r>
          </m:den>
        </m:f>
      </m:oMath>
      <w:r w:rsidRPr="00E82D27">
        <w:rPr>
          <w:rFonts w:ascii="Times New Roman" w:eastAsia="方正楷体_GBK" w:hAnsi="Times New Roman"/>
        </w:rPr>
        <w:t>，可得相邻条纹间距为</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λ</m:t>
            </m:r>
          </m:num>
          <m:den>
            <m:r>
              <m:rPr>
                <m:sty m:val="p"/>
              </m:rPr>
              <w:rPr>
                <w:rFonts w:ascii="Cambria Math" w:hAnsi="Cambria Math"/>
              </w:rPr>
              <m:t>2tan</m:t>
            </m:r>
            <m:r>
              <w:rPr>
                <w:rFonts w:ascii="Cambria Math" w:hAnsi="Cambria Math"/>
              </w:rPr>
              <m:t>θ</m:t>
            </m:r>
          </m:den>
        </m:f>
      </m:oMath>
      <w:r w:rsidRPr="00E82D27">
        <w:rPr>
          <w:rFonts w:ascii="Times New Roman" w:eastAsia="方正楷体_GBK" w:hAnsi="Times New Roman"/>
        </w:rPr>
        <w:t>，换用绿光照射，由于绿光的波长小于红光的波长，则条纹间距变小；若抽去一张纸片，则</w:t>
      </w:r>
      <w:r w:rsidRPr="00E82D27">
        <w:rPr>
          <w:rFonts w:ascii="Times New Roman" w:hAnsi="Times New Roman"/>
          <w:i/>
        </w:rPr>
        <w:t>θ</w:t>
      </w:r>
      <w:r w:rsidRPr="00E82D27">
        <w:rPr>
          <w:rFonts w:ascii="Times New Roman" w:eastAsia="方正楷体_GBK" w:hAnsi="Times New Roman"/>
        </w:rPr>
        <w:t>变小，</w:t>
      </w:r>
      <w:r w:rsidRPr="00E82D27">
        <w:rPr>
          <w:rFonts w:ascii="Times New Roman" w:hAnsi="Times New Roman"/>
        </w:rPr>
        <w:t>tan</w:t>
      </w:r>
      <w:r w:rsidRPr="00E82D27">
        <w:rPr>
          <w:rFonts w:ascii="Times New Roman" w:eastAsia="方正楷体_GBK" w:hAnsi="Times New Roman"/>
        </w:rPr>
        <w:t xml:space="preserve"> </w:t>
      </w:r>
      <w:r w:rsidRPr="00E82D27">
        <w:rPr>
          <w:rFonts w:ascii="Times New Roman" w:hAnsi="Times New Roman"/>
          <w:i/>
        </w:rPr>
        <w:t>θ</w:t>
      </w:r>
      <w:r w:rsidRPr="00E82D27">
        <w:rPr>
          <w:rFonts w:ascii="Times New Roman" w:eastAsia="方正楷体_GBK" w:hAnsi="Times New Roman"/>
        </w:rPr>
        <w:t>变小，条纹间距变大，故</w:t>
      </w:r>
      <w:r w:rsidRPr="00E82D27">
        <w:rPr>
          <w:rFonts w:ascii="Times New Roman" w:hAnsi="Times New Roman"/>
        </w:rPr>
        <w:t>C</w:t>
      </w:r>
      <w:r w:rsidRPr="00E82D27">
        <w:rPr>
          <w:rFonts w:ascii="Times New Roman" w:eastAsia="方正楷体_GBK" w:hAnsi="Times New Roman"/>
        </w:rPr>
        <w:t>错误，</w:t>
      </w:r>
      <w:r w:rsidRPr="00E82D27">
        <w:rPr>
          <w:rFonts w:ascii="Times New Roman" w:hAnsi="Times New Roman"/>
        </w:rPr>
        <w:t>D</w:t>
      </w:r>
      <w:r w:rsidRPr="00E82D27">
        <w:rPr>
          <w:rFonts w:ascii="Times New Roman" w:eastAsia="方正楷体_GBK" w:hAnsi="Times New Roman"/>
        </w:rPr>
        <w:t>正确。</w:t>
      </w:r>
    </w:p>
    <w:p w:rsidR="007B01C2" w:rsidRDefault="00217B57" w:rsidP="00A57066">
      <w:pPr>
        <w:tabs>
          <w:tab w:val="left" w:pos="2268"/>
          <w:tab w:val="left" w:pos="4395"/>
          <w:tab w:val="left" w:pos="6663"/>
        </w:tabs>
        <w:spacing w:line="360" w:lineRule="auto"/>
        <w:rPr>
          <w:rFonts w:ascii="Times New Roman" w:hAnsi="Times New Roman"/>
          <w:noProof/>
        </w:rPr>
      </w:pPr>
      <w:r w:rsidRPr="00E82D27">
        <w:rPr>
          <w:rFonts w:ascii="Times New Roman" w:hAnsi="Times New Roman"/>
        </w:rPr>
        <w:lastRenderedPageBreak/>
        <w:t>9</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2024·</w:t>
      </w:r>
      <w:r w:rsidRPr="00E82D27">
        <w:rPr>
          <w:rFonts w:ascii="Times New Roman" w:eastAsia="方正楷体_GBK" w:hAnsi="Times New Roman"/>
        </w:rPr>
        <w:t>济南市高二期末</w:t>
      </w:r>
      <w:r w:rsidR="00C64235" w:rsidRPr="00E82D27">
        <w:rPr>
          <w:rFonts w:ascii="Times New Roman" w:eastAsia="方正楷体_GBK" w:hAnsi="Times New Roman"/>
        </w:rPr>
        <w:t>)</w:t>
      </w:r>
      <w:r w:rsidRPr="00E82D27">
        <w:rPr>
          <w:rFonts w:ascii="Times New Roman" w:hAnsi="Times New Roman"/>
        </w:rPr>
        <w:t>如图所示为双缝干涉装置示意图，双缝到光屏的距离为</w:t>
      </w:r>
      <w:r w:rsidRPr="00E82D27">
        <w:rPr>
          <w:rFonts w:ascii="Times New Roman" w:hAnsi="Times New Roman"/>
          <w:i/>
        </w:rPr>
        <w:t>L</w:t>
      </w:r>
      <w:r w:rsidRPr="00E82D27">
        <w:rPr>
          <w:rFonts w:ascii="Times New Roman" w:hAnsi="Times New Roman"/>
        </w:rPr>
        <w:t>，双缝的中垂线与光屏交于</w:t>
      </w:r>
      <w:r w:rsidRPr="00E82D27">
        <w:rPr>
          <w:rFonts w:ascii="Times New Roman" w:hAnsi="Times New Roman"/>
          <w:i/>
        </w:rPr>
        <w:t>O</w:t>
      </w:r>
      <w:r w:rsidRPr="00E82D27">
        <w:rPr>
          <w:rFonts w:ascii="Times New Roman" w:hAnsi="Times New Roman"/>
        </w:rPr>
        <w:t>点。某种单色光照射到双缝上，观察到光屏上</w:t>
      </w:r>
      <w:r w:rsidRPr="00E82D27">
        <w:rPr>
          <w:rFonts w:ascii="Times New Roman" w:hAnsi="Times New Roman"/>
          <w:i/>
        </w:rPr>
        <w:t>O</w:t>
      </w:r>
      <w:r w:rsidRPr="00E82D27">
        <w:rPr>
          <w:rFonts w:ascii="Times New Roman" w:hAnsi="Times New Roman"/>
        </w:rPr>
        <w:t>处为第</w:t>
      </w:r>
      <w:r w:rsidRPr="00E82D27">
        <w:rPr>
          <w:rFonts w:ascii="Times New Roman" w:hAnsi="Times New Roman"/>
        </w:rPr>
        <w:t>0</w:t>
      </w:r>
      <w:r w:rsidRPr="00E82D27">
        <w:rPr>
          <w:rFonts w:ascii="Times New Roman" w:hAnsi="Times New Roman"/>
        </w:rPr>
        <w:t>级亮纹的中心位置，</w:t>
      </w:r>
      <w:r w:rsidRPr="00E82D27">
        <w:rPr>
          <w:rFonts w:ascii="Times New Roman" w:hAnsi="Times New Roman"/>
          <w:i/>
        </w:rPr>
        <w:t>A</w:t>
      </w:r>
      <w:r w:rsidRPr="00E82D27">
        <w:rPr>
          <w:rFonts w:ascii="Times New Roman" w:hAnsi="Times New Roman"/>
        </w:rPr>
        <w:t>点为第</w:t>
      </w:r>
      <w:r w:rsidRPr="00E82D27">
        <w:rPr>
          <w:rFonts w:ascii="Times New Roman" w:hAnsi="Times New Roman"/>
        </w:rPr>
        <w:t>2</w:t>
      </w:r>
      <w:r w:rsidRPr="00E82D27">
        <w:rPr>
          <w:rFonts w:ascii="Times New Roman" w:hAnsi="Times New Roman"/>
        </w:rPr>
        <w:t>级亮条纹的中心位置，图中黑色表示亮条纹。现将光屏缓慢向左平移</w:t>
      </w:r>
      <m:oMath>
        <m:f>
          <m:fPr>
            <m:ctrlPr>
              <w:rPr>
                <w:rFonts w:ascii="Cambria Math" w:hAnsi="Cambria Math"/>
              </w:rPr>
            </m:ctrlPr>
          </m:fPr>
          <m:num>
            <m:r>
              <w:rPr>
                <w:rFonts w:ascii="Cambria Math" w:hAnsi="Cambria Math"/>
              </w:rPr>
              <m:t>L</m:t>
            </m:r>
          </m:num>
          <m:den>
            <m:r>
              <m:rPr>
                <m:sty m:val="p"/>
              </m:rPr>
              <w:rPr>
                <w:rFonts w:ascii="Cambria Math" w:hAnsi="Cambria Math"/>
              </w:rPr>
              <m:t>2</m:t>
            </m:r>
          </m:den>
        </m:f>
      </m:oMath>
      <w:r w:rsidRPr="00E82D27">
        <w:rPr>
          <w:rFonts w:ascii="Times New Roman" w:hAnsi="Times New Roman"/>
        </w:rPr>
        <w:t>，该过程中</w:t>
      </w:r>
      <w:r w:rsidRPr="00E82D27">
        <w:rPr>
          <w:rFonts w:ascii="Times New Roman" w:hAnsi="Times New Roman"/>
          <w:i/>
        </w:rPr>
        <w:t>A</w:t>
      </w:r>
      <w:r w:rsidRPr="00E82D27">
        <w:rPr>
          <w:rFonts w:ascii="Times New Roman" w:hAnsi="Times New Roman"/>
        </w:rPr>
        <w:t>点由亮变暗的次数为</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r w:rsidR="007B01C2" w:rsidRPr="007B01C2">
        <w:rPr>
          <w:rFonts w:ascii="Times New Roman" w:hAnsi="Times New Roman"/>
          <w:noProof/>
        </w:rPr>
        <w:t xml:space="preserve"> </w:t>
      </w:r>
    </w:p>
    <w:p w:rsidR="009C7075" w:rsidRPr="00E82D27" w:rsidRDefault="00031AE9" w:rsidP="007B01C2">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drawing>
          <wp:inline distT="0" distB="0" distL="0" distR="0">
            <wp:extent cx="1402080" cy="861060"/>
            <wp:effectExtent l="0" t="0" r="7620" b="0"/>
            <wp:docPr id="88" name="image2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0.jpe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02080" cy="86106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A</w:t>
      </w:r>
      <w:r w:rsidR="00C64235" w:rsidRPr="00E82D27">
        <w:rPr>
          <w:rFonts w:ascii="Times New Roman" w:hAnsi="Times New Roman"/>
        </w:rPr>
        <w:t>.</w:t>
      </w:r>
      <w:r w:rsidRPr="00E82D27">
        <w:rPr>
          <w:rFonts w:ascii="Times New Roman" w:hAnsi="Times New Roman"/>
        </w:rPr>
        <w:t>4</w:t>
      </w:r>
      <w:r w:rsidRPr="00E82D27">
        <w:rPr>
          <w:rFonts w:ascii="Times New Roman" w:hAnsi="Times New Roman"/>
        </w:rPr>
        <w:t>次</w:t>
      </w:r>
      <w:r w:rsidRPr="00E82D27">
        <w:rPr>
          <w:rFonts w:ascii="Times New Roman" w:hAnsi="Times New Roman"/>
        </w:rPr>
        <w:tab/>
        <w:t>B</w:t>
      </w:r>
      <w:r w:rsidR="00C64235" w:rsidRPr="00E82D27">
        <w:rPr>
          <w:rFonts w:ascii="Times New Roman" w:hAnsi="Times New Roman"/>
        </w:rPr>
        <w:t>.</w:t>
      </w:r>
      <w:r w:rsidRPr="00E82D27">
        <w:rPr>
          <w:rFonts w:ascii="Times New Roman" w:hAnsi="Times New Roman"/>
        </w:rPr>
        <w:t>3</w:t>
      </w:r>
      <w:r w:rsidRPr="00E82D27">
        <w:rPr>
          <w:rFonts w:ascii="Times New Roman" w:hAnsi="Times New Roman"/>
        </w:rPr>
        <w:t>次</w:t>
      </w:r>
      <w:r w:rsidRPr="00E82D27">
        <w:rPr>
          <w:rFonts w:ascii="Times New Roman" w:hAnsi="Times New Roman"/>
        </w:rPr>
        <w:tab/>
        <w:t>C</w:t>
      </w:r>
      <w:r w:rsidR="00C64235" w:rsidRPr="00E82D27">
        <w:rPr>
          <w:rFonts w:ascii="Times New Roman" w:hAnsi="Times New Roman"/>
        </w:rPr>
        <w:t>.</w:t>
      </w:r>
      <w:r w:rsidRPr="00E82D27">
        <w:rPr>
          <w:rFonts w:ascii="Times New Roman" w:hAnsi="Times New Roman"/>
        </w:rPr>
        <w:t>2</w:t>
      </w:r>
      <w:r w:rsidRPr="00E82D27">
        <w:rPr>
          <w:rFonts w:ascii="Times New Roman" w:hAnsi="Times New Roman"/>
        </w:rPr>
        <w:t>次</w:t>
      </w:r>
      <w:r w:rsidRPr="00E82D27">
        <w:rPr>
          <w:rFonts w:ascii="Times New Roman" w:hAnsi="Times New Roman"/>
        </w:rPr>
        <w:tab/>
        <w:t>D</w:t>
      </w:r>
      <w:r w:rsidR="00C64235" w:rsidRPr="00E82D27">
        <w:rPr>
          <w:rFonts w:ascii="Times New Roman" w:hAnsi="Times New Roman"/>
        </w:rPr>
        <w:t>.</w:t>
      </w:r>
      <w:r w:rsidRPr="00E82D27">
        <w:rPr>
          <w:rFonts w:ascii="Times New Roman" w:hAnsi="Times New Roman"/>
        </w:rPr>
        <w:t>1</w:t>
      </w:r>
      <w:r w:rsidRPr="00E82D27">
        <w:rPr>
          <w:rFonts w:ascii="Times New Roman" w:hAnsi="Times New Roman"/>
        </w:rPr>
        <w:t>次</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C</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根据双缝干涉条纹间距公式有</w:t>
      </w:r>
      <w:r w:rsidRPr="00E82D27">
        <w:rPr>
          <w:rFonts w:ascii="Times New Roman" w:hAnsi="Times New Roman"/>
        </w:rPr>
        <w:t>Δ</w:t>
      </w:r>
      <w:r w:rsidRPr="00E82D27">
        <w:rPr>
          <w:rFonts w:ascii="Times New Roman" w:hAnsi="Times New Roman"/>
          <w:i/>
        </w:rPr>
        <w:t>x</w:t>
      </w:r>
      <w:r w:rsidRPr="00E82D27">
        <w:rPr>
          <w:rFonts w:ascii="Times New Roman" w:hAnsi="Times New Roman"/>
          <w:vertAlign w:val="subscript"/>
        </w:rPr>
        <w:t>1</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，令</w:t>
      </w:r>
      <w:r w:rsidRPr="00E82D27">
        <w:rPr>
          <w:rFonts w:ascii="Times New Roman" w:hAnsi="Times New Roman"/>
          <w:i/>
        </w:rPr>
        <w:t>A</w:t>
      </w:r>
      <w:r w:rsidRPr="00E82D27">
        <w:rPr>
          <w:rFonts w:ascii="Times New Roman" w:eastAsia="方正楷体_GBK" w:hAnsi="Times New Roman"/>
        </w:rPr>
        <w:t>到</w:t>
      </w:r>
      <w:r w:rsidRPr="00E82D27">
        <w:rPr>
          <w:rFonts w:ascii="Times New Roman" w:hAnsi="Times New Roman"/>
          <w:i/>
        </w:rPr>
        <w:t>O</w:t>
      </w:r>
      <w:r w:rsidRPr="00E82D27">
        <w:rPr>
          <w:rFonts w:ascii="Times New Roman" w:eastAsia="方正楷体_GBK" w:hAnsi="Times New Roman"/>
        </w:rPr>
        <w:t>的间距为</w:t>
      </w:r>
      <w:r w:rsidRPr="00E82D27">
        <w:rPr>
          <w:rFonts w:ascii="Times New Roman" w:hAnsi="Times New Roman"/>
          <w:i/>
        </w:rPr>
        <w:t>h</w:t>
      </w:r>
      <w:r w:rsidRPr="00E82D27">
        <w:rPr>
          <w:rFonts w:ascii="Times New Roman" w:eastAsia="方正楷体_GBK" w:hAnsi="Times New Roman"/>
        </w:rPr>
        <w:t>，则有</w:t>
      </w:r>
      <w:r w:rsidRPr="00E82D27">
        <w:rPr>
          <w:rFonts w:ascii="Times New Roman" w:hAnsi="Times New Roman"/>
          <w:i/>
        </w:rPr>
        <w:t>h</w:t>
      </w:r>
      <w:r w:rsidR="00C92B2C" w:rsidRPr="00E82D27">
        <w:rPr>
          <w:rFonts w:ascii="Times New Roman" w:hAnsi="Times New Roman"/>
        </w:rPr>
        <w:t>＝</w:t>
      </w:r>
      <w:r w:rsidRPr="00E82D27">
        <w:rPr>
          <w:rFonts w:ascii="Times New Roman" w:hAnsi="Times New Roman"/>
        </w:rPr>
        <w:t>2Δ</w:t>
      </w:r>
      <w:r w:rsidRPr="00E82D27">
        <w:rPr>
          <w:rFonts w:ascii="Times New Roman" w:hAnsi="Times New Roman"/>
          <w:i/>
        </w:rPr>
        <w:t>x</w:t>
      </w:r>
      <w:r w:rsidRPr="00E82D27">
        <w:rPr>
          <w:rFonts w:ascii="Times New Roman" w:hAnsi="Times New Roman"/>
          <w:vertAlign w:val="subscript"/>
        </w:rPr>
        <w:t>1</w:t>
      </w:r>
      <w:r w:rsidRPr="00E82D27">
        <w:rPr>
          <w:rFonts w:ascii="Times New Roman" w:eastAsia="方正楷体_GBK" w:hAnsi="Times New Roman"/>
        </w:rPr>
        <w:t>，光屏缓慢向左平移</w:t>
      </w:r>
      <m:oMath>
        <m:f>
          <m:fPr>
            <m:ctrlPr>
              <w:rPr>
                <w:rFonts w:ascii="Cambria Math" w:hAnsi="Cambria Math"/>
              </w:rPr>
            </m:ctrlPr>
          </m:fPr>
          <m:num>
            <m:r>
              <w:rPr>
                <w:rFonts w:ascii="Cambria Math" w:hAnsi="Cambria Math"/>
              </w:rPr>
              <m:t>L</m:t>
            </m:r>
          </m:num>
          <m:den>
            <m:r>
              <m:rPr>
                <m:sty m:val="p"/>
              </m:rPr>
              <w:rPr>
                <w:rFonts w:ascii="Cambria Math" w:hAnsi="Cambria Math"/>
              </w:rPr>
              <m:t>2</m:t>
            </m:r>
          </m:den>
        </m:f>
      </m:oMath>
      <w:r w:rsidRPr="00E82D27">
        <w:rPr>
          <w:rFonts w:ascii="Times New Roman" w:eastAsia="方正楷体_GBK" w:hAnsi="Times New Roman"/>
        </w:rPr>
        <w:t>，则有</w:t>
      </w:r>
      <w:r w:rsidRPr="00E82D27">
        <w:rPr>
          <w:rFonts w:ascii="Times New Roman" w:hAnsi="Times New Roman"/>
        </w:rPr>
        <w:t>Δ</w:t>
      </w:r>
      <w:r w:rsidRPr="00E82D27">
        <w:rPr>
          <w:rFonts w:ascii="Times New Roman" w:hAnsi="Times New Roman"/>
          <w:i/>
        </w:rPr>
        <w:t>x</w:t>
      </w:r>
      <w:r w:rsidRPr="00E82D27">
        <w:rPr>
          <w:rFonts w:ascii="Times New Roman" w:hAnsi="Times New Roman"/>
          <w:vertAlign w:val="subscript"/>
        </w:rPr>
        <w:t>2</w:t>
      </w:r>
      <w:r w:rsidR="00C92B2C" w:rsidRPr="00E82D27">
        <w:rPr>
          <w:rFonts w:ascii="Times New Roman" w:hAnsi="Times New Roman"/>
        </w:rPr>
        <w:t>＝</w:t>
      </w:r>
      <m:oMath>
        <m:f>
          <m:fPr>
            <m:ctrlPr>
              <w:rPr>
                <w:rFonts w:ascii="Cambria Math" w:hAnsi="Cambria Math"/>
              </w:rPr>
            </m:ctrlPr>
          </m:fPr>
          <m:num>
            <m:r>
              <w:rPr>
                <w:rFonts w:ascii="Cambria Math" w:hAnsi="Cambria Math"/>
              </w:rPr>
              <m:t>L</m:t>
            </m:r>
            <m:r>
              <m:rPr>
                <m:sty m:val="p"/>
              </m:rPr>
              <w:rPr>
                <w:rFonts w:ascii="Cambria Math" w:hAnsi="Cambria Math"/>
              </w:rPr>
              <m:t>-</m:t>
            </m:r>
            <m:f>
              <m:fPr>
                <m:ctrlPr>
                  <w:rPr>
                    <w:rFonts w:ascii="Cambria Math" w:hAnsi="Cambria Math"/>
                  </w:rPr>
                </m:ctrlPr>
              </m:fPr>
              <m:num>
                <m:r>
                  <w:rPr>
                    <w:rFonts w:ascii="Cambria Math" w:hAnsi="Cambria Math"/>
                  </w:rPr>
                  <m:t>L</m:t>
                </m:r>
              </m:num>
              <m:den>
                <m:r>
                  <m:rPr>
                    <m:sty m:val="p"/>
                  </m:rPr>
                  <w:rPr>
                    <w:rFonts w:ascii="Cambria Math" w:hAnsi="Cambria Math"/>
                  </w:rPr>
                  <m:t>2</m:t>
                </m:r>
              </m:den>
            </m:f>
          </m:num>
          <m:den>
            <m:r>
              <w:rPr>
                <w:rFonts w:ascii="Cambria Math" w:hAnsi="Cambria Math"/>
              </w:rPr>
              <m:t>d</m:t>
            </m:r>
          </m:den>
        </m:f>
      </m:oMath>
      <w:r w:rsidRPr="00E82D27">
        <w:rPr>
          <w:rFonts w:ascii="Times New Roman" w:hAnsi="Times New Roman"/>
          <w:i/>
        </w:rPr>
        <w:t>λ</w:t>
      </w:r>
      <w:r w:rsidRPr="00E82D27">
        <w:rPr>
          <w:rFonts w:ascii="Times New Roman" w:eastAsia="方正楷体_GBK" w:hAnsi="Times New Roman"/>
        </w:rPr>
        <w:t>，解得</w:t>
      </w:r>
      <m:oMath>
        <m:f>
          <m:fPr>
            <m:ctrlPr>
              <w:rPr>
                <w:rFonts w:ascii="Cambria Math" w:hAnsi="Cambria Math"/>
              </w:rPr>
            </m:ctrlPr>
          </m:fPr>
          <m:num>
            <m:r>
              <w:rPr>
                <w:rFonts w:ascii="Cambria Math" w:hAnsi="Cambria Math"/>
              </w:rPr>
              <m:t>h</m:t>
            </m:r>
          </m:num>
          <m:den>
            <m:r>
              <m:rPr>
                <m:sty m:val="p"/>
              </m:rPr>
              <w:rPr>
                <w:rFonts w:ascii="Cambria Math" w:hAnsi="Cambria Math"/>
              </w:rPr>
              <m:t>Δ</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den>
        </m:f>
      </m:oMath>
      <w:r w:rsidR="00C92B2C" w:rsidRPr="00E82D27">
        <w:rPr>
          <w:rFonts w:ascii="Times New Roman" w:hAnsi="Times New Roman"/>
        </w:rPr>
        <w:t>＝</w:t>
      </w:r>
      <w:r w:rsidRPr="00E82D27">
        <w:rPr>
          <w:rFonts w:ascii="Times New Roman" w:hAnsi="Times New Roman"/>
        </w:rPr>
        <w:t>4</w:t>
      </w:r>
      <w:r w:rsidRPr="00E82D27">
        <w:rPr>
          <w:rFonts w:ascii="Times New Roman" w:eastAsia="方正楷体_GBK" w:hAnsi="Times New Roman"/>
        </w:rPr>
        <w:t>，因原来</w:t>
      </w:r>
      <w:r w:rsidRPr="00E82D27">
        <w:rPr>
          <w:rFonts w:ascii="Times New Roman" w:hAnsi="Times New Roman"/>
          <w:i/>
        </w:rPr>
        <w:t>OA</w:t>
      </w:r>
      <w:r w:rsidRPr="00E82D27">
        <w:rPr>
          <w:rFonts w:ascii="Times New Roman" w:eastAsia="方正楷体_GBK" w:hAnsi="Times New Roman"/>
        </w:rPr>
        <w:t>之间有</w:t>
      </w:r>
      <w:r w:rsidRPr="00E82D27">
        <w:rPr>
          <w:rFonts w:ascii="Times New Roman" w:hAnsi="Times New Roman"/>
        </w:rPr>
        <w:t>2</w:t>
      </w:r>
      <w:r w:rsidRPr="00E82D27">
        <w:rPr>
          <w:rFonts w:ascii="Times New Roman" w:eastAsia="方正楷体_GBK" w:hAnsi="Times New Roman"/>
        </w:rPr>
        <w:t>条暗纹，现在变为</w:t>
      </w:r>
      <w:r w:rsidRPr="00E82D27">
        <w:rPr>
          <w:rFonts w:ascii="Times New Roman" w:hAnsi="Times New Roman"/>
        </w:rPr>
        <w:t>4</w:t>
      </w:r>
      <w:r w:rsidRPr="00E82D27">
        <w:rPr>
          <w:rFonts w:ascii="Times New Roman" w:eastAsia="方正楷体_GBK" w:hAnsi="Times New Roman"/>
        </w:rPr>
        <w:t>条暗纹，可知该过程中</w:t>
      </w:r>
      <w:r w:rsidRPr="00E82D27">
        <w:rPr>
          <w:rFonts w:ascii="Times New Roman" w:hAnsi="Times New Roman"/>
          <w:i/>
        </w:rPr>
        <w:t>A</w:t>
      </w:r>
      <w:r w:rsidRPr="00E82D27">
        <w:rPr>
          <w:rFonts w:ascii="Times New Roman" w:eastAsia="方正楷体_GBK" w:hAnsi="Times New Roman"/>
        </w:rPr>
        <w:t>点由亮变暗的次数为</w:t>
      </w:r>
      <w:r w:rsidRPr="00E82D27">
        <w:rPr>
          <w:rFonts w:ascii="Times New Roman" w:hAnsi="Times New Roman"/>
        </w:rPr>
        <w:t>2</w:t>
      </w:r>
      <w:r w:rsidRPr="00E82D27">
        <w:rPr>
          <w:rFonts w:ascii="Times New Roman" w:eastAsia="方正楷体_GBK" w:hAnsi="Times New Roman"/>
        </w:rPr>
        <w:t>次。故选</w:t>
      </w:r>
      <w:r w:rsidRPr="00E82D27">
        <w:rPr>
          <w:rFonts w:ascii="Times New Roman" w:hAnsi="Times New Roman"/>
        </w:rPr>
        <w:t>C</w:t>
      </w:r>
      <w:r w:rsidRPr="00E82D27">
        <w:rPr>
          <w:rFonts w:ascii="Times New Roman" w:eastAsia="方正楷体_GBK"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10</w:t>
      </w:r>
      <w:r w:rsidR="00C64235" w:rsidRPr="00E82D27">
        <w:rPr>
          <w:rFonts w:ascii="Times New Roman" w:hAnsi="Times New Roman"/>
        </w:rPr>
        <w:t>.(</w:t>
      </w:r>
      <w:r w:rsidRPr="00E82D27">
        <w:rPr>
          <w:rFonts w:ascii="Times New Roman" w:hAnsi="Times New Roman"/>
        </w:rPr>
        <w:t>11</w:t>
      </w:r>
      <w:r w:rsidRPr="00E82D27">
        <w:rPr>
          <w:rFonts w:ascii="Times New Roman" w:hAnsi="Times New Roman"/>
        </w:rPr>
        <w:t>分</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2025·</w:t>
      </w:r>
      <w:r w:rsidRPr="00E82D27">
        <w:rPr>
          <w:rFonts w:ascii="Times New Roman" w:eastAsia="方正楷体_GBK" w:hAnsi="Times New Roman"/>
        </w:rPr>
        <w:t>南通市高二期中</w:t>
      </w:r>
      <w:r w:rsidR="00C64235" w:rsidRPr="00E82D27">
        <w:rPr>
          <w:rFonts w:ascii="Times New Roman" w:eastAsia="方正楷体_GBK" w:hAnsi="Times New Roman"/>
        </w:rPr>
        <w:t>)</w:t>
      </w:r>
      <w:r w:rsidRPr="00E82D27">
        <w:rPr>
          <w:rFonts w:ascii="Times New Roman" w:hAnsi="Times New Roman"/>
        </w:rPr>
        <w:t>某实验小组用一单色光做双缝干涉实验，所用的双缝间距为</w:t>
      </w:r>
      <w:r w:rsidRPr="00E82D27">
        <w:rPr>
          <w:rFonts w:ascii="Times New Roman" w:hAnsi="Times New Roman"/>
          <w:i/>
        </w:rPr>
        <w:t>d</w:t>
      </w:r>
      <w:r w:rsidRPr="00E82D27">
        <w:rPr>
          <w:rFonts w:ascii="Times New Roman" w:hAnsi="Times New Roman"/>
        </w:rPr>
        <w:t>，在距离双缝为</w:t>
      </w:r>
      <w:r w:rsidRPr="00E82D27">
        <w:rPr>
          <w:rFonts w:ascii="Times New Roman" w:hAnsi="Times New Roman"/>
          <w:i/>
        </w:rPr>
        <w:t>l</w:t>
      </w:r>
      <w:r w:rsidRPr="00E82D27">
        <w:rPr>
          <w:rFonts w:ascii="Times New Roman" w:hAnsi="Times New Roman"/>
        </w:rPr>
        <w:t>处的光屏上，测量得到第</w:t>
      </w:r>
      <w:r w:rsidRPr="00E82D27">
        <w:rPr>
          <w:rFonts w:ascii="Times New Roman" w:hAnsi="Times New Roman"/>
        </w:rPr>
        <w:t>1</w:t>
      </w:r>
      <w:r w:rsidRPr="00E82D27">
        <w:rPr>
          <w:rFonts w:ascii="Times New Roman" w:hAnsi="Times New Roman"/>
        </w:rPr>
        <w:t>条亮纹中心至第</w:t>
      </w:r>
      <w:r w:rsidRPr="00E82D27">
        <w:rPr>
          <w:rFonts w:ascii="Times New Roman" w:hAnsi="Times New Roman"/>
        </w:rPr>
        <w:t>5</w:t>
      </w:r>
      <w:r w:rsidRPr="00E82D27">
        <w:rPr>
          <w:rFonts w:ascii="Times New Roman" w:hAnsi="Times New Roman"/>
        </w:rPr>
        <w:t>条亮纹中心之间的距离为</w:t>
      </w:r>
      <w:r w:rsidRPr="00E82D27">
        <w:rPr>
          <w:rFonts w:ascii="Times New Roman" w:hAnsi="Times New Roman"/>
          <w:i/>
        </w:rPr>
        <w:t>x</w:t>
      </w:r>
      <w:r w:rsidRPr="00E82D27">
        <w:rPr>
          <w:rFonts w:ascii="Times New Roman" w:hAnsi="Times New Roman"/>
        </w:rPr>
        <w:t>。</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1</w:t>
      </w:r>
      <w:r w:rsidRPr="00E82D27">
        <w:rPr>
          <w:rFonts w:ascii="Times New Roman" w:hAnsi="Times New Roman"/>
        </w:rPr>
        <w:t>)(</w:t>
      </w:r>
      <w:r w:rsidR="00217B57" w:rsidRPr="00E82D27">
        <w:rPr>
          <w:rFonts w:ascii="Times New Roman" w:hAnsi="Times New Roman"/>
        </w:rPr>
        <w:t>5</w:t>
      </w:r>
      <w:r w:rsidR="00217B57" w:rsidRPr="00E82D27">
        <w:rPr>
          <w:rFonts w:ascii="Times New Roman" w:hAnsi="Times New Roman"/>
        </w:rPr>
        <w:t>分</w:t>
      </w:r>
      <w:r w:rsidRPr="00E82D27">
        <w:rPr>
          <w:rFonts w:ascii="Times New Roman" w:hAnsi="Times New Roman"/>
        </w:rPr>
        <w:t>)</w:t>
      </w:r>
      <w:r w:rsidR="00217B57" w:rsidRPr="00E82D27">
        <w:rPr>
          <w:rFonts w:ascii="Times New Roman" w:hAnsi="Times New Roman"/>
        </w:rPr>
        <w:t>求该单色光的波长</w:t>
      </w:r>
      <w:r w:rsidR="00217B57" w:rsidRPr="00E82D27">
        <w:rPr>
          <w:rFonts w:ascii="Times New Roman" w:hAnsi="Times New Roman"/>
          <w:i/>
        </w:rPr>
        <w:t>λ</w:t>
      </w:r>
      <w:r w:rsidR="00217B57" w:rsidRPr="00E82D27">
        <w:rPr>
          <w:rFonts w:ascii="Times New Roman" w:hAnsi="Times New Roman"/>
        </w:rPr>
        <w:t>；</w:t>
      </w:r>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w:t>
      </w:r>
      <w:r w:rsidR="00217B57" w:rsidRPr="00E82D27">
        <w:rPr>
          <w:rFonts w:ascii="Times New Roman" w:hAnsi="Times New Roman"/>
        </w:rPr>
        <w:t>2</w:t>
      </w:r>
      <w:r w:rsidRPr="00E82D27">
        <w:rPr>
          <w:rFonts w:ascii="Times New Roman" w:hAnsi="Times New Roman"/>
        </w:rPr>
        <w:t>)(</w:t>
      </w:r>
      <w:r w:rsidR="00217B57" w:rsidRPr="00E82D27">
        <w:rPr>
          <w:rFonts w:ascii="Times New Roman" w:hAnsi="Times New Roman"/>
        </w:rPr>
        <w:t>6</w:t>
      </w:r>
      <w:r w:rsidR="00217B57" w:rsidRPr="00E82D27">
        <w:rPr>
          <w:rFonts w:ascii="Times New Roman" w:hAnsi="Times New Roman"/>
        </w:rPr>
        <w:t>分</w:t>
      </w:r>
      <w:r w:rsidRPr="00E82D27">
        <w:rPr>
          <w:rFonts w:ascii="Times New Roman" w:hAnsi="Times New Roman"/>
        </w:rPr>
        <w:t>)</w:t>
      </w:r>
      <w:r w:rsidR="00217B57" w:rsidRPr="00E82D27">
        <w:rPr>
          <w:rFonts w:ascii="Times New Roman" w:hAnsi="Times New Roman"/>
        </w:rPr>
        <w:t>现需在眼镜镜片上镀膜，以增强对该单色光的透射。已知膜对该光的折射率为</w:t>
      </w:r>
      <w:r w:rsidR="00217B57" w:rsidRPr="00E82D27">
        <w:rPr>
          <w:rFonts w:ascii="Times New Roman" w:hAnsi="Times New Roman"/>
          <w:i/>
        </w:rPr>
        <w:t>n</w:t>
      </w:r>
      <w:r w:rsidR="00217B57" w:rsidRPr="00E82D27">
        <w:rPr>
          <w:rFonts w:ascii="Times New Roman" w:hAnsi="Times New Roman"/>
        </w:rPr>
        <w:t>，求膜的最小厚度</w:t>
      </w:r>
      <w:r w:rsidR="00217B57" w:rsidRPr="00E82D27">
        <w:rPr>
          <w:rFonts w:ascii="Times New Roman" w:hAnsi="Times New Roman"/>
          <w:i/>
        </w:rPr>
        <w:t>h</w:t>
      </w:r>
      <w:r w:rsidR="00217B57" w:rsidRPr="00E82D27">
        <w:rPr>
          <w:rFonts w:ascii="Times New Roman" w:hAnsi="Times New Roman"/>
        </w:rPr>
        <w:t>。</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1</w:t>
      </w:r>
      <w:r w:rsidR="00C64235" w:rsidRPr="00E82D27">
        <w:rPr>
          <w:rFonts w:ascii="Times New Roman" w:hAnsi="Times New Roman"/>
        </w:rPr>
        <w:t>)</w:t>
      </w:r>
      <m:oMath>
        <m:f>
          <m:fPr>
            <m:ctrlPr>
              <w:rPr>
                <w:rFonts w:ascii="Cambria Math" w:hAnsi="Cambria Math"/>
              </w:rPr>
            </m:ctrlPr>
          </m:fPr>
          <m:num>
            <m:r>
              <w:rPr>
                <w:rFonts w:ascii="Cambria Math" w:hAnsi="Cambria Math"/>
              </w:rPr>
              <m:t>dx</m:t>
            </m:r>
          </m:num>
          <m:den>
            <m:r>
              <m:rPr>
                <m:sty m:val="p"/>
              </m:rPr>
              <w:rPr>
                <w:rFonts w:ascii="Cambria Math" w:hAnsi="Cambria Math"/>
              </w:rPr>
              <m:t>4</m:t>
            </m:r>
            <m:r>
              <w:rPr>
                <w:rFonts w:ascii="Cambria Math" w:hAnsi="Cambria Math"/>
              </w:rPr>
              <m:t>l</m:t>
            </m:r>
          </m:den>
        </m:f>
      </m:oMath>
      <w:r w:rsidRPr="00E82D27">
        <w:rPr>
          <w:rFonts w:ascii="Times New Roman" w:hAnsi="Times New Roman"/>
        </w:rPr>
        <w:t xml:space="preserve">　</w:t>
      </w:r>
      <w:r w:rsidR="00C64235" w:rsidRPr="00E82D27">
        <w:rPr>
          <w:rFonts w:ascii="Times New Roman" w:hAnsi="Times New Roman"/>
        </w:rPr>
        <w:t>(</w:t>
      </w:r>
      <w:r w:rsidRPr="00E82D27">
        <w:rPr>
          <w:rFonts w:ascii="Times New Roman" w:hAnsi="Times New Roman"/>
        </w:rPr>
        <w:t>2</w:t>
      </w:r>
      <w:r w:rsidR="00C64235" w:rsidRPr="00E82D27">
        <w:rPr>
          <w:rFonts w:ascii="Times New Roman" w:hAnsi="Times New Roman"/>
        </w:rPr>
        <w:t>)</w:t>
      </w:r>
      <m:oMath>
        <m:f>
          <m:fPr>
            <m:ctrlPr>
              <w:rPr>
                <w:rFonts w:ascii="Cambria Math" w:hAnsi="Cambria Math"/>
              </w:rPr>
            </m:ctrlPr>
          </m:fPr>
          <m:num>
            <m:r>
              <w:rPr>
                <w:rFonts w:ascii="Cambria Math" w:hAnsi="Cambria Math"/>
              </w:rPr>
              <m:t>dx</m:t>
            </m:r>
          </m:num>
          <m:den>
            <m:r>
              <m:rPr>
                <m:sty m:val="p"/>
              </m:rPr>
              <w:rPr>
                <w:rFonts w:ascii="Cambria Math" w:hAnsi="Cambria Math"/>
              </w:rPr>
              <m:t>16</m:t>
            </m:r>
            <m:r>
              <w:rPr>
                <w:rFonts w:ascii="Cambria Math" w:hAnsi="Cambria Math"/>
              </w:rPr>
              <m:t>nl</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解析</w:t>
      </w:r>
      <w:r w:rsidRPr="00E82D27">
        <w:rPr>
          <w:rFonts w:ascii="Times New Roman" w:hAnsi="Times New Roman"/>
        </w:rPr>
        <w:t xml:space="preserve">　</w:t>
      </w:r>
      <w:r w:rsidR="00C64235" w:rsidRPr="00E82D27">
        <w:rPr>
          <w:rFonts w:ascii="Times New Roman" w:eastAsia="方正楷体_GBK" w:hAnsi="Times New Roman"/>
        </w:rPr>
        <w:t>(</w:t>
      </w:r>
      <w:r w:rsidRPr="00E82D27">
        <w:rPr>
          <w:rFonts w:ascii="Times New Roman" w:hAnsi="Times New Roman"/>
        </w:rPr>
        <w:t>1</w:t>
      </w:r>
      <w:r w:rsidR="00C64235" w:rsidRPr="00E82D27">
        <w:rPr>
          <w:rFonts w:ascii="Times New Roman" w:eastAsia="方正楷体_GBK" w:hAnsi="Times New Roman"/>
        </w:rPr>
        <w:t>)</w:t>
      </w:r>
      <w:r w:rsidRPr="00E82D27">
        <w:rPr>
          <w:rFonts w:ascii="Times New Roman" w:eastAsia="方正楷体_GBK" w:hAnsi="Times New Roman"/>
        </w:rPr>
        <w:t>第一条亮纹到第五条亮纹间距是</w:t>
      </w:r>
      <w:r w:rsidRPr="00E82D27">
        <w:rPr>
          <w:rFonts w:ascii="Times New Roman" w:hAnsi="Times New Roman"/>
          <w:i/>
        </w:rPr>
        <w:t>x</w:t>
      </w:r>
      <w:r w:rsidRPr="00E82D27">
        <w:rPr>
          <w:rFonts w:ascii="Times New Roman" w:eastAsia="方正楷体_GBK" w:hAnsi="Times New Roman"/>
        </w:rPr>
        <w:t>，则相邻亮条纹间距为</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x</m:t>
            </m:r>
          </m:num>
          <m:den>
            <m:r>
              <m:rPr>
                <m:sty m:val="p"/>
              </m:rPr>
              <w:rPr>
                <w:rFonts w:ascii="Cambria Math" w:hAnsi="Cambria Math"/>
              </w:rPr>
              <m:t>4</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根据公式</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m:oMath>
        <m:f>
          <m:fPr>
            <m:ctrlPr>
              <w:rPr>
                <w:rFonts w:ascii="Cambria Math" w:hAnsi="Cambria Math"/>
              </w:rPr>
            </m:ctrlPr>
          </m:fPr>
          <m:num>
            <m:r>
              <w:rPr>
                <w:rFonts w:ascii="Cambria Math" w:hAnsi="Cambria Math"/>
              </w:rPr>
              <m:t>l</m:t>
            </m:r>
          </m:num>
          <m:den>
            <m:r>
              <w:rPr>
                <w:rFonts w:ascii="Cambria Math" w:hAnsi="Cambria Math"/>
              </w:rPr>
              <m:t>d</m:t>
            </m:r>
          </m:den>
        </m:f>
      </m:oMath>
      <w:r w:rsidRPr="00E82D27">
        <w:rPr>
          <w:rFonts w:ascii="Times New Roman" w:hAnsi="Times New Roman"/>
          <w:i/>
        </w:rPr>
        <w:t>λ</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可得单色光的波长是</w:t>
      </w:r>
      <w:r w:rsidRPr="00E82D27">
        <w:rPr>
          <w:rFonts w:ascii="Times New Roman" w:hAnsi="Times New Roman"/>
          <w:i/>
        </w:rPr>
        <w:t>λ</w:t>
      </w:r>
      <w:r w:rsidR="00C92B2C" w:rsidRPr="00E82D27">
        <w:rPr>
          <w:rFonts w:ascii="Times New Roman" w:hAnsi="Times New Roman"/>
        </w:rPr>
        <w:t>＝</w:t>
      </w:r>
      <m:oMath>
        <m:f>
          <m:fPr>
            <m:ctrlPr>
              <w:rPr>
                <w:rFonts w:ascii="Cambria Math" w:hAnsi="Cambria Math"/>
              </w:rPr>
            </m:ctrlPr>
          </m:fPr>
          <m:num>
            <m:r>
              <m:rPr>
                <m:sty m:val="p"/>
              </m:rPr>
              <w:rPr>
                <w:rFonts w:ascii="Cambria Math" w:hAnsi="Cambria Math"/>
              </w:rPr>
              <m:t>Δ</m:t>
            </m:r>
            <m:r>
              <w:rPr>
                <w:rFonts w:ascii="Cambria Math" w:hAnsi="Cambria Math"/>
              </w:rPr>
              <m:t>x·d</m:t>
            </m:r>
          </m:num>
          <m:den>
            <m:r>
              <w:rPr>
                <w:rFonts w:ascii="Cambria Math" w:hAnsi="Cambria Math"/>
              </w:rPr>
              <m:t>l</m:t>
            </m:r>
          </m:den>
        </m:f>
        <m:r>
          <m:rPr>
            <m:sty m:val="p"/>
          </m:rPr>
          <w:rPr>
            <w:rFonts w:ascii="Cambria Math" w:hAnsi="Cambria Math"/>
          </w:rPr>
          <m:t>＝</m:t>
        </m:r>
        <m:f>
          <m:fPr>
            <m:ctrlPr>
              <w:rPr>
                <w:rFonts w:ascii="Cambria Math" w:hAnsi="Cambria Math"/>
              </w:rPr>
            </m:ctrlPr>
          </m:fPr>
          <m:num>
            <m:r>
              <w:rPr>
                <w:rFonts w:ascii="Cambria Math" w:hAnsi="Cambria Math"/>
              </w:rPr>
              <m:t>dx</m:t>
            </m:r>
          </m:num>
          <m:den>
            <m:r>
              <m:rPr>
                <m:sty m:val="p"/>
              </m:rPr>
              <w:rPr>
                <w:rFonts w:ascii="Cambria Math" w:hAnsi="Cambria Math"/>
              </w:rPr>
              <m:t>4</m:t>
            </m:r>
            <m:r>
              <w:rPr>
                <w:rFonts w:ascii="Cambria Math" w:hAnsi="Cambria Math"/>
              </w:rPr>
              <m:t>l</m:t>
            </m:r>
          </m:den>
        </m:f>
      </m:oMath>
    </w:p>
    <w:p w:rsidR="009C7075" w:rsidRPr="00E82D27" w:rsidRDefault="00C64235"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w:t>
      </w:r>
      <w:r w:rsidR="00217B57" w:rsidRPr="00E82D27">
        <w:rPr>
          <w:rFonts w:ascii="Times New Roman" w:hAnsi="Times New Roman"/>
        </w:rPr>
        <w:t>2</w:t>
      </w:r>
      <w:r w:rsidRPr="00E82D27">
        <w:rPr>
          <w:rFonts w:ascii="Times New Roman" w:eastAsia="方正楷体_GBK" w:hAnsi="Times New Roman"/>
        </w:rPr>
        <w:t>)</w:t>
      </w:r>
      <w:r w:rsidR="00217B57" w:rsidRPr="00E82D27">
        <w:rPr>
          <w:rFonts w:ascii="Times New Roman" w:eastAsia="方正楷体_GBK" w:hAnsi="Times New Roman"/>
        </w:rPr>
        <w:t>要很好地通过这种波长的光，需要前后两次反射的光振动削弱，即光的路程差为半波长，</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即</w:t>
      </w:r>
      <w:r w:rsidRPr="00E82D27">
        <w:rPr>
          <w:rFonts w:ascii="Times New Roman" w:hAnsi="Times New Roman"/>
        </w:rPr>
        <w:t>Δ</w:t>
      </w:r>
      <w:r w:rsidRPr="00E82D27">
        <w:rPr>
          <w:rFonts w:ascii="Times New Roman" w:hAnsi="Times New Roman"/>
          <w:i/>
        </w:rPr>
        <w:t>s</w:t>
      </w:r>
      <w:r w:rsidR="00C92B2C" w:rsidRPr="00E82D27">
        <w:rPr>
          <w:rFonts w:ascii="Times New Roman" w:hAnsi="Times New Roman"/>
        </w:rPr>
        <w:t>＝</w:t>
      </w:r>
      <w:r w:rsidRPr="00E82D27">
        <w:rPr>
          <w:rFonts w:ascii="Times New Roman" w:hAnsi="Times New Roman"/>
        </w:rPr>
        <w:t>2</w:t>
      </w:r>
      <w:r w:rsidRPr="00E82D27">
        <w:rPr>
          <w:rFonts w:ascii="Times New Roman" w:hAnsi="Times New Roman"/>
          <w:i/>
        </w:rPr>
        <w:t>h</w:t>
      </w:r>
      <w:r w:rsidR="00C92B2C" w:rsidRPr="00E82D27">
        <w:rPr>
          <w:rFonts w:ascii="Times New Roman" w:hAnsi="Times New Roman"/>
        </w:rPr>
        <w:t>＝</w:t>
      </w:r>
      <m:oMath>
        <m:f>
          <m:fPr>
            <m:ctrlPr>
              <w:rPr>
                <w:rFonts w:ascii="Cambria Math" w:hAnsi="Cambria Math"/>
              </w:rPr>
            </m:ctrlPr>
          </m:fPr>
          <m:num>
            <m:sSup>
              <m:sSupPr>
                <m:ctrlPr>
                  <w:rPr>
                    <w:rFonts w:ascii="Cambria Math" w:hAnsi="Cambria Math"/>
                    <w:i/>
                  </w:rPr>
                </m:ctrlPr>
              </m:sSupPr>
              <m:e>
                <m:r>
                  <w:rPr>
                    <w:rFonts w:ascii="Cambria Math" w:hAnsi="Cambria Math"/>
                  </w:rPr>
                  <m:t>λ</m:t>
                </m:r>
              </m:e>
              <m:sup>
                <m:r>
                  <w:rPr>
                    <w:rFonts w:ascii="Cambria Math" w:hAnsi="Cambria Math"/>
                  </w:rPr>
                  <m:t>'</m:t>
                </m:r>
              </m:sup>
            </m:sSup>
          </m:num>
          <m:den>
            <m:r>
              <m:rPr>
                <m:sty m:val="p"/>
              </m:rPr>
              <w:rPr>
                <w:rFonts w:ascii="Cambria Math" w:hAnsi="Cambria Math"/>
              </w:rPr>
              <m:t>2</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根据波长与波速的关系，有</w:t>
      </w:r>
      <w:r w:rsidRPr="00E82D27">
        <w:rPr>
          <w:rFonts w:ascii="Times New Roman" w:hAnsi="Times New Roman"/>
          <w:i/>
        </w:rPr>
        <w:t>c</w:t>
      </w:r>
      <w:r w:rsidR="00C92B2C" w:rsidRPr="00E82D27">
        <w:rPr>
          <w:rFonts w:ascii="Times New Roman" w:hAnsi="Times New Roman"/>
        </w:rPr>
        <w:t>＝</w:t>
      </w:r>
      <w:r w:rsidRPr="00E82D27">
        <w:rPr>
          <w:rFonts w:ascii="Times New Roman" w:hAnsi="Times New Roman"/>
          <w:i/>
        </w:rPr>
        <w:t>λν</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在介质中有</w:t>
      </w:r>
      <w:r w:rsidRPr="00E82D27">
        <w:rPr>
          <w:rFonts w:ascii="Times New Roman" w:hAnsi="Times New Roman"/>
          <w:i/>
        </w:rPr>
        <w:t>v</w:t>
      </w:r>
      <w:r w:rsidR="00C92B2C" w:rsidRPr="00E82D27">
        <w:rPr>
          <w:rFonts w:ascii="Times New Roman" w:hAnsi="Times New Roman"/>
        </w:rPr>
        <w:t>＝</w:t>
      </w:r>
      <w:r w:rsidRPr="00E82D27">
        <w:rPr>
          <w:rFonts w:ascii="Times New Roman" w:hAnsi="Times New Roman"/>
          <w:i/>
        </w:rPr>
        <w:t>λ'ν</w:t>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在介质中的速度为</w:t>
      </w:r>
      <w:r w:rsidRPr="00E82D27">
        <w:rPr>
          <w:rFonts w:ascii="Times New Roman" w:hAnsi="Times New Roman"/>
          <w:i/>
        </w:rPr>
        <w:t>v</w:t>
      </w:r>
      <w:r w:rsidR="00C92B2C" w:rsidRPr="00E82D27">
        <w:rPr>
          <w:rFonts w:ascii="Times New Roman" w:hAnsi="Times New Roman"/>
        </w:rPr>
        <w:t>＝</w:t>
      </w:r>
      <m:oMath>
        <m:f>
          <m:fPr>
            <m:ctrlPr>
              <w:rPr>
                <w:rFonts w:ascii="Cambria Math" w:hAnsi="Cambria Math"/>
              </w:rPr>
            </m:ctrlPr>
          </m:fPr>
          <m:num>
            <m:r>
              <w:rPr>
                <w:rFonts w:ascii="Cambria Math" w:hAnsi="Cambria Math"/>
              </w:rPr>
              <m:t>c</m:t>
            </m:r>
          </m:num>
          <m:den>
            <m:r>
              <w:rPr>
                <w:rFonts w:ascii="Cambria Math" w:hAnsi="Cambria Math"/>
              </w:rPr>
              <m:t>n</m:t>
            </m:r>
          </m:den>
        </m:f>
      </m:oMath>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楷体_GBK" w:hAnsi="Times New Roman"/>
        </w:rPr>
        <w:t>联立可得膜的最小厚度</w:t>
      </w:r>
      <w:r w:rsidRPr="00E82D27">
        <w:rPr>
          <w:rFonts w:ascii="Times New Roman" w:hAnsi="Times New Roman"/>
          <w:i/>
        </w:rPr>
        <w:t>h</w:t>
      </w:r>
      <w:r w:rsidR="00C92B2C" w:rsidRPr="00E82D27">
        <w:rPr>
          <w:rFonts w:ascii="Times New Roman" w:hAnsi="Times New Roman"/>
        </w:rPr>
        <w:t>＝</w:t>
      </w:r>
      <m:oMath>
        <m:f>
          <m:fPr>
            <m:ctrlPr>
              <w:rPr>
                <w:rFonts w:ascii="Cambria Math" w:hAnsi="Cambria Math"/>
              </w:rPr>
            </m:ctrlPr>
          </m:fPr>
          <m:num>
            <m:r>
              <w:rPr>
                <w:rFonts w:ascii="Cambria Math" w:hAnsi="Cambria Math"/>
              </w:rPr>
              <m:t>dx</m:t>
            </m:r>
          </m:num>
          <m:den>
            <m:r>
              <m:rPr>
                <m:sty m:val="p"/>
              </m:rPr>
              <w:rPr>
                <w:rFonts w:ascii="Cambria Math" w:hAnsi="Cambria Math"/>
              </w:rPr>
              <m:t>16</m:t>
            </m:r>
            <m:r>
              <w:rPr>
                <w:rFonts w:ascii="Cambria Math" w:hAnsi="Cambria Math"/>
              </w:rPr>
              <m:t>nl</m:t>
            </m:r>
          </m:den>
        </m:f>
      </m:oMath>
      <w:r w:rsidRPr="00E82D27">
        <w:rPr>
          <w:rFonts w:ascii="Times New Roman" w:eastAsia="方正楷体_GBK" w:hAnsi="Times New Roman"/>
        </w:rPr>
        <w:t>。</w:t>
      </w:r>
    </w:p>
    <w:p w:rsidR="009C7075" w:rsidRPr="00E82D27" w:rsidRDefault="00031AE9" w:rsidP="00A57066">
      <w:pPr>
        <w:tabs>
          <w:tab w:val="left" w:pos="2268"/>
          <w:tab w:val="left" w:pos="4395"/>
          <w:tab w:val="left" w:pos="6663"/>
        </w:tabs>
        <w:spacing w:line="360" w:lineRule="auto"/>
        <w:rPr>
          <w:rFonts w:ascii="Times New Roman" w:hAnsi="Times New Roman"/>
        </w:rPr>
      </w:pPr>
      <w:r w:rsidRPr="002644FB">
        <w:rPr>
          <w:rFonts w:ascii="Times New Roman" w:hAnsi="Times New Roman"/>
          <w:noProof/>
        </w:rPr>
        <w:drawing>
          <wp:inline distT="0" distB="0" distL="0" distR="0">
            <wp:extent cx="1082040" cy="396240"/>
            <wp:effectExtent l="0" t="0" r="3810" b="3810"/>
            <wp:docPr id="113" name="image2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1.jpe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r w:rsidR="00C64235" w:rsidRPr="00E82D27">
        <w:rPr>
          <w:rFonts w:ascii="Times New Roman" w:eastAsia="方正楷体_GBK" w:hAnsi="Times New Roman"/>
        </w:rPr>
        <w:t>[</w:t>
      </w:r>
      <w:r w:rsidR="00217B57" w:rsidRPr="00E82D27">
        <w:rPr>
          <w:rFonts w:ascii="Times New Roman" w:hAnsi="Times New Roman"/>
        </w:rPr>
        <w:t>7</w:t>
      </w:r>
      <w:r w:rsidR="00217B57" w:rsidRPr="00E82D27">
        <w:rPr>
          <w:rFonts w:ascii="Times New Roman" w:eastAsia="方正楷体_GBK" w:hAnsi="Times New Roman"/>
        </w:rPr>
        <w:t>分</w:t>
      </w:r>
      <w:r w:rsidR="00C64235" w:rsidRPr="00E82D27">
        <w:rPr>
          <w:rFonts w:ascii="Times New Roman" w:eastAsia="方正楷体_GBK" w:hAnsi="Times New Roman"/>
        </w:rPr>
        <w:t>]</w:t>
      </w:r>
    </w:p>
    <w:p w:rsidR="007B01C2" w:rsidRDefault="00217B57" w:rsidP="00A57066">
      <w:pPr>
        <w:tabs>
          <w:tab w:val="left" w:pos="2268"/>
          <w:tab w:val="left" w:pos="4395"/>
          <w:tab w:val="left" w:pos="6663"/>
        </w:tabs>
        <w:spacing w:line="360" w:lineRule="auto"/>
        <w:rPr>
          <w:rFonts w:ascii="Times New Roman" w:hAnsi="Times New Roman"/>
        </w:rPr>
      </w:pPr>
      <w:r w:rsidRPr="00E82D27">
        <w:rPr>
          <w:rFonts w:ascii="Times New Roman" w:hAnsi="Times New Roman"/>
        </w:rPr>
        <w:t>11</w:t>
      </w:r>
      <w:r w:rsidR="00C64235" w:rsidRPr="00E82D27">
        <w:rPr>
          <w:rFonts w:ascii="Times New Roman" w:hAnsi="Times New Roman"/>
        </w:rPr>
        <w:t>.</w:t>
      </w:r>
      <w:r w:rsidR="00C64235" w:rsidRPr="00E82D27">
        <w:rPr>
          <w:rFonts w:ascii="Times New Roman" w:eastAsia="方正楷体_GBK" w:hAnsi="Times New Roman"/>
        </w:rPr>
        <w:t>(</w:t>
      </w:r>
      <w:r w:rsidRPr="00E82D27">
        <w:rPr>
          <w:rFonts w:ascii="Times New Roman" w:hAnsi="Times New Roman"/>
        </w:rPr>
        <w:t>2021·</w:t>
      </w:r>
      <w:r w:rsidRPr="00E82D27">
        <w:rPr>
          <w:rFonts w:ascii="Times New Roman" w:eastAsia="方正楷体_GBK" w:hAnsi="Times New Roman"/>
        </w:rPr>
        <w:t>山东卷</w:t>
      </w:r>
      <w:r w:rsidR="00C64235" w:rsidRPr="00E82D27">
        <w:rPr>
          <w:rFonts w:ascii="Times New Roman" w:eastAsia="方正楷体_GBK" w:hAnsi="Times New Roman"/>
        </w:rPr>
        <w:t>)</w:t>
      </w:r>
      <w:r w:rsidRPr="00E82D27">
        <w:rPr>
          <w:rFonts w:ascii="Times New Roman" w:hAnsi="Times New Roman"/>
        </w:rPr>
        <w:t>用平行单色光垂直照射一层透明薄膜，观察到如图所示明暗相间的干涉条纹。下列关于该区域薄膜厚度</w:t>
      </w:r>
      <w:r w:rsidRPr="00E82D27">
        <w:rPr>
          <w:rFonts w:ascii="Times New Roman" w:hAnsi="Times New Roman"/>
          <w:i/>
        </w:rPr>
        <w:t>d</w:t>
      </w:r>
      <w:r w:rsidRPr="00E82D27">
        <w:rPr>
          <w:rFonts w:ascii="Times New Roman" w:hAnsi="Times New Roman"/>
        </w:rPr>
        <w:t>随坐标</w:t>
      </w:r>
      <w:r w:rsidRPr="00E82D27">
        <w:rPr>
          <w:rFonts w:ascii="Times New Roman" w:hAnsi="Times New Roman"/>
          <w:i/>
        </w:rPr>
        <w:t>x</w:t>
      </w:r>
      <w:r w:rsidRPr="00E82D27">
        <w:rPr>
          <w:rFonts w:ascii="Times New Roman" w:hAnsi="Times New Roman"/>
        </w:rPr>
        <w:t>的变化图像，可能正确的是</w:t>
      </w:r>
      <w:r w:rsidR="00C64235" w:rsidRPr="00E82D27">
        <w:rPr>
          <w:rFonts w:ascii="Times New Roman" w:hAnsi="Times New Roman"/>
        </w:rPr>
        <w:t>(</w:t>
      </w:r>
      <w:r w:rsidRPr="00E82D27">
        <w:rPr>
          <w:rFonts w:ascii="Times New Roman" w:hAnsi="Times New Roman"/>
        </w:rPr>
        <w:t xml:space="preserve">　　</w:t>
      </w:r>
      <w:r w:rsidR="00C64235" w:rsidRPr="00E82D27">
        <w:rPr>
          <w:rFonts w:ascii="Times New Roman" w:hAnsi="Times New Roman"/>
        </w:rPr>
        <w:t>)</w:t>
      </w:r>
    </w:p>
    <w:p w:rsidR="009C7075" w:rsidRPr="00E82D27" w:rsidRDefault="00031AE9" w:rsidP="007B01C2">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lastRenderedPageBreak/>
        <w:drawing>
          <wp:inline distT="0" distB="0" distL="0" distR="0">
            <wp:extent cx="1082040" cy="464820"/>
            <wp:effectExtent l="0" t="0" r="3810" b="0"/>
            <wp:docPr id="114" name="image2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2.jpe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82040" cy="464820"/>
                    </a:xfrm>
                    <a:prstGeom prst="rect">
                      <a:avLst/>
                    </a:prstGeom>
                    <a:noFill/>
                    <a:ln>
                      <a:noFill/>
                    </a:ln>
                  </pic:spPr>
                </pic:pic>
              </a:graphicData>
            </a:graphic>
          </wp:inline>
        </w:drawing>
      </w:r>
    </w:p>
    <w:p w:rsidR="009C7075" w:rsidRPr="00E82D27" w:rsidRDefault="00031AE9" w:rsidP="00A57066">
      <w:pPr>
        <w:tabs>
          <w:tab w:val="left" w:pos="2268"/>
          <w:tab w:val="left" w:pos="4395"/>
          <w:tab w:val="left" w:pos="6663"/>
        </w:tabs>
        <w:spacing w:line="360" w:lineRule="auto"/>
        <w:jc w:val="center"/>
        <w:rPr>
          <w:rFonts w:ascii="Times New Roman" w:hAnsi="Times New Roman"/>
        </w:rPr>
      </w:pPr>
      <w:r w:rsidRPr="002644FB">
        <w:rPr>
          <w:rFonts w:ascii="Times New Roman" w:hAnsi="Times New Roman"/>
          <w:noProof/>
        </w:rPr>
        <w:drawing>
          <wp:inline distT="0" distB="0" distL="0" distR="0">
            <wp:extent cx="2446020" cy="647700"/>
            <wp:effectExtent l="0" t="0" r="0" b="0"/>
            <wp:docPr id="115" name="image2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3.jpe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46020" cy="647700"/>
                    </a:xfrm>
                    <a:prstGeom prst="rect">
                      <a:avLst/>
                    </a:prstGeom>
                    <a:noFill/>
                    <a:ln>
                      <a:noFill/>
                    </a:ln>
                  </pic:spPr>
                </pic:pic>
              </a:graphicData>
            </a:graphic>
          </wp:inline>
        </w:drawing>
      </w:r>
    </w:p>
    <w:p w:rsidR="009C7075" w:rsidRPr="00E82D27" w:rsidRDefault="00217B57" w:rsidP="00A57066">
      <w:pPr>
        <w:tabs>
          <w:tab w:val="left" w:pos="2268"/>
          <w:tab w:val="left" w:pos="4395"/>
          <w:tab w:val="left" w:pos="6663"/>
        </w:tabs>
        <w:spacing w:line="360" w:lineRule="auto"/>
        <w:rPr>
          <w:rFonts w:ascii="Times New Roman" w:hAnsi="Times New Roman"/>
        </w:rPr>
      </w:pPr>
      <w:r w:rsidRPr="00E82D27">
        <w:rPr>
          <w:rFonts w:ascii="Times New Roman" w:eastAsia="方正黑体_GBK" w:hAnsi="Times New Roman"/>
        </w:rPr>
        <w:t>答案</w:t>
      </w:r>
      <w:r w:rsidRPr="00E82D27">
        <w:rPr>
          <w:rFonts w:ascii="Times New Roman" w:hAnsi="Times New Roman"/>
        </w:rPr>
        <w:t xml:space="preserve">　</w:t>
      </w:r>
      <w:r w:rsidRPr="00E82D27">
        <w:rPr>
          <w:rFonts w:ascii="Times New Roman" w:hAnsi="Times New Roman"/>
        </w:rPr>
        <w:t>D</w:t>
      </w:r>
    </w:p>
    <w:p w:rsidR="009C7075" w:rsidRDefault="00217B57" w:rsidP="00A57066">
      <w:pPr>
        <w:tabs>
          <w:tab w:val="left" w:pos="2268"/>
          <w:tab w:val="left" w:pos="4395"/>
          <w:tab w:val="left" w:pos="6663"/>
        </w:tabs>
        <w:spacing w:line="360" w:lineRule="auto"/>
        <w:rPr>
          <w:rFonts w:ascii="Times New Roman" w:eastAsia="方正楷体_GBK" w:hAnsi="Times New Roman"/>
        </w:rPr>
      </w:pPr>
      <w:r w:rsidRPr="00E82D27">
        <w:rPr>
          <w:rFonts w:ascii="Times New Roman" w:eastAsia="方正黑体_GBK" w:hAnsi="Times New Roman"/>
        </w:rPr>
        <w:t>解析</w:t>
      </w:r>
      <w:r w:rsidRPr="00E82D27">
        <w:rPr>
          <w:rFonts w:ascii="Times New Roman" w:hAnsi="Times New Roman"/>
        </w:rPr>
        <w:t xml:space="preserve">　</w:t>
      </w:r>
      <w:r w:rsidRPr="00E82D27">
        <w:rPr>
          <w:rFonts w:ascii="Times New Roman" w:eastAsia="方正楷体_GBK" w:hAnsi="Times New Roman"/>
        </w:rPr>
        <w:t>从薄膜的上下表面分别反射的两列光是相干光，其光程差为</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w:r w:rsidRPr="00E82D27">
        <w:rPr>
          <w:rFonts w:ascii="Times New Roman" w:hAnsi="Times New Roman"/>
        </w:rPr>
        <w:t>2</w:t>
      </w:r>
      <w:r w:rsidRPr="00E82D27">
        <w:rPr>
          <w:rFonts w:ascii="Times New Roman" w:hAnsi="Times New Roman"/>
          <w:i/>
        </w:rPr>
        <w:t>d</w:t>
      </w:r>
      <w:r w:rsidRPr="00E82D27">
        <w:rPr>
          <w:rFonts w:ascii="Times New Roman" w:eastAsia="方正楷体_GBK" w:hAnsi="Times New Roman"/>
        </w:rPr>
        <w:t>，即光程差为薄膜厚度的</w:t>
      </w:r>
      <w:r w:rsidRPr="00E82D27">
        <w:rPr>
          <w:rFonts w:ascii="Times New Roman" w:hAnsi="Times New Roman"/>
        </w:rPr>
        <w:t>2</w:t>
      </w:r>
      <w:r w:rsidRPr="00E82D27">
        <w:rPr>
          <w:rFonts w:ascii="Times New Roman" w:eastAsia="方正楷体_GBK" w:hAnsi="Times New Roman"/>
        </w:rPr>
        <w:t>倍，当光程差</w:t>
      </w:r>
      <w:r w:rsidRPr="00E82D27">
        <w:rPr>
          <w:rFonts w:ascii="Times New Roman" w:hAnsi="Times New Roman"/>
        </w:rPr>
        <w:t>Δ</w:t>
      </w:r>
      <w:r w:rsidRPr="00E82D27">
        <w:rPr>
          <w:rFonts w:ascii="Times New Roman" w:hAnsi="Times New Roman"/>
          <w:i/>
        </w:rPr>
        <w:t>x</w:t>
      </w:r>
      <w:r w:rsidR="00C92B2C" w:rsidRPr="00E82D27">
        <w:rPr>
          <w:rFonts w:ascii="Times New Roman" w:hAnsi="Times New Roman"/>
        </w:rPr>
        <w:t>＝</w:t>
      </w:r>
      <w:r w:rsidRPr="00E82D27">
        <w:rPr>
          <w:rFonts w:ascii="Times New Roman" w:hAnsi="Times New Roman"/>
          <w:i/>
        </w:rPr>
        <w:t>nλ</w:t>
      </w:r>
      <w:r w:rsidRPr="00E82D27">
        <w:rPr>
          <w:rFonts w:ascii="Times New Roman" w:eastAsia="方正楷体_GBK" w:hAnsi="Times New Roman"/>
        </w:rPr>
        <w:t>时此处为亮条纹，故相邻亮条纹之间的薄膜的厚度差为</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E82D27">
        <w:rPr>
          <w:rFonts w:ascii="Times New Roman" w:hAnsi="Times New Roman"/>
          <w:i/>
        </w:rPr>
        <w:t>λ</w:t>
      </w:r>
      <w:r w:rsidRPr="00E82D27">
        <w:rPr>
          <w:rFonts w:ascii="Times New Roman" w:eastAsia="方正楷体_GBK" w:hAnsi="Times New Roman"/>
        </w:rPr>
        <w:t>，在题图中相邻亮条纹</w:t>
      </w:r>
      <w:r w:rsidR="00C64235" w:rsidRPr="00E82D27">
        <w:rPr>
          <w:rFonts w:ascii="Times New Roman" w:eastAsia="方正楷体_GBK" w:hAnsi="Times New Roman"/>
        </w:rPr>
        <w:t>(</w:t>
      </w:r>
      <w:r w:rsidRPr="00E82D27">
        <w:rPr>
          <w:rFonts w:ascii="Times New Roman" w:eastAsia="方正楷体_GBK" w:hAnsi="Times New Roman"/>
        </w:rPr>
        <w:t>或暗条纹</w:t>
      </w:r>
      <w:r w:rsidR="00C64235" w:rsidRPr="00E82D27">
        <w:rPr>
          <w:rFonts w:ascii="Times New Roman" w:eastAsia="方正楷体_GBK" w:hAnsi="Times New Roman"/>
        </w:rPr>
        <w:t>)</w:t>
      </w:r>
      <w:r w:rsidRPr="00E82D27">
        <w:rPr>
          <w:rFonts w:ascii="Times New Roman" w:eastAsia="方正楷体_GBK" w:hAnsi="Times New Roman"/>
        </w:rPr>
        <w:t>之间的距离变大，条纹宽度逐渐变宽，则薄膜从左向右厚度的变化率逐渐减小。故选</w:t>
      </w:r>
      <w:r w:rsidRPr="00E82D27">
        <w:rPr>
          <w:rFonts w:ascii="Times New Roman" w:hAnsi="Times New Roman"/>
        </w:rPr>
        <w:t>D</w:t>
      </w:r>
      <w:r w:rsidRPr="00E82D27">
        <w:rPr>
          <w:rFonts w:ascii="Times New Roman" w:eastAsia="方正楷体_GBK" w:hAnsi="Times New Roman"/>
        </w:rPr>
        <w:t>。</w:t>
      </w:r>
    </w:p>
    <w:sectPr w:rsidR="009C7075">
      <w:footnotePr>
        <w:numFmt w:val="decimalEnclosedCircleChinese"/>
      </w:footnotePr>
      <w:pgSz w:w="11907" w:h="16839"/>
      <w:pgMar w:top="850" w:right="850" w:bottom="850"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2E3" w:rsidRDefault="00DD62E3" w:rsidP="006C537E">
      <w:pPr>
        <w:pStyle w:val="a3"/>
      </w:pPr>
      <w:r>
        <w:separator/>
      </w:r>
    </w:p>
  </w:endnote>
  <w:endnote w:type="continuationSeparator" w:id="0">
    <w:p w:rsidR="00DD62E3" w:rsidRDefault="00DD62E3"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Tahoma">
    <w:panose1 w:val="020B0604030504040204"/>
    <w:charset w:val="00"/>
    <w:family w:val="swiss"/>
    <w:pitch w:val="variable"/>
    <w:sig w:usb0="61002A87" w:usb1="80000000" w:usb2="00000008" w:usb3="00000000" w:csb0="000101FF" w:csb1="00000000"/>
  </w:font>
  <w:font w:name="方正书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宋黑_GBK">
    <w:panose1 w:val="03000509000000000000"/>
    <w:charset w:val="86"/>
    <w:family w:val="script"/>
    <w:pitch w:val="fixed"/>
    <w:sig w:usb0="00000001" w:usb1="080E0000" w:usb2="00000010" w:usb3="00000000" w:csb0="00040000" w:csb1="00000000"/>
  </w:font>
  <w:font w:name="方正报宋_GBK">
    <w:panose1 w:val="03000509000000000000"/>
    <w:charset w:val="86"/>
    <w:family w:val="script"/>
    <w:pitch w:val="fixed"/>
    <w:sig w:usb0="00000001" w:usb1="080E0000" w:usb2="00000010" w:usb3="00000000" w:csb0="00040000" w:csb1="00000000"/>
  </w:font>
  <w:font w:name="方正大黑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2E3" w:rsidRDefault="00DD62E3">
      <w:pPr>
        <w:pStyle w:val="a3"/>
      </w:pPr>
      <w:r>
        <w:separator/>
      </w:r>
    </w:p>
  </w:footnote>
  <w:footnote w:type="continuationSeparator" w:id="0">
    <w:p w:rsidR="00DD62E3" w:rsidRDefault="00DD62E3">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31AE9"/>
    <w:rsid w:val="00043C97"/>
    <w:rsid w:val="00051636"/>
    <w:rsid w:val="0006373F"/>
    <w:rsid w:val="00075369"/>
    <w:rsid w:val="000B623B"/>
    <w:rsid w:val="001302C8"/>
    <w:rsid w:val="0013235C"/>
    <w:rsid w:val="00152ED9"/>
    <w:rsid w:val="001C5ADF"/>
    <w:rsid w:val="00201C64"/>
    <w:rsid w:val="002068E6"/>
    <w:rsid w:val="00217B57"/>
    <w:rsid w:val="002644FB"/>
    <w:rsid w:val="00292EDB"/>
    <w:rsid w:val="00310D89"/>
    <w:rsid w:val="003147A6"/>
    <w:rsid w:val="00326389"/>
    <w:rsid w:val="00327CDE"/>
    <w:rsid w:val="003712FE"/>
    <w:rsid w:val="00391EE7"/>
    <w:rsid w:val="003B1CD3"/>
    <w:rsid w:val="003E0A31"/>
    <w:rsid w:val="003E5BFA"/>
    <w:rsid w:val="00405CA5"/>
    <w:rsid w:val="00451408"/>
    <w:rsid w:val="00486645"/>
    <w:rsid w:val="0049669A"/>
    <w:rsid w:val="004A2F49"/>
    <w:rsid w:val="004A3019"/>
    <w:rsid w:val="00510EA2"/>
    <w:rsid w:val="005156A7"/>
    <w:rsid w:val="005243A2"/>
    <w:rsid w:val="00535272"/>
    <w:rsid w:val="005518C6"/>
    <w:rsid w:val="0058578F"/>
    <w:rsid w:val="00590829"/>
    <w:rsid w:val="005B0CFB"/>
    <w:rsid w:val="005D52A2"/>
    <w:rsid w:val="005F127C"/>
    <w:rsid w:val="00601276"/>
    <w:rsid w:val="006A6AAE"/>
    <w:rsid w:val="006C537E"/>
    <w:rsid w:val="006E28A5"/>
    <w:rsid w:val="00720332"/>
    <w:rsid w:val="007B01C2"/>
    <w:rsid w:val="00800C79"/>
    <w:rsid w:val="0081363D"/>
    <w:rsid w:val="00843D10"/>
    <w:rsid w:val="00886E6A"/>
    <w:rsid w:val="00895AAA"/>
    <w:rsid w:val="008B3DDC"/>
    <w:rsid w:val="008C72C7"/>
    <w:rsid w:val="009217BC"/>
    <w:rsid w:val="00960619"/>
    <w:rsid w:val="009672CA"/>
    <w:rsid w:val="00971BFB"/>
    <w:rsid w:val="00990087"/>
    <w:rsid w:val="009C7075"/>
    <w:rsid w:val="009D7281"/>
    <w:rsid w:val="009E53A1"/>
    <w:rsid w:val="009F4C47"/>
    <w:rsid w:val="00A3034C"/>
    <w:rsid w:val="00A317B9"/>
    <w:rsid w:val="00A33F40"/>
    <w:rsid w:val="00A57066"/>
    <w:rsid w:val="00AB315B"/>
    <w:rsid w:val="00B308B8"/>
    <w:rsid w:val="00B82B68"/>
    <w:rsid w:val="00B97686"/>
    <w:rsid w:val="00BA1E36"/>
    <w:rsid w:val="00BF17CB"/>
    <w:rsid w:val="00C44E2D"/>
    <w:rsid w:val="00C47140"/>
    <w:rsid w:val="00C6302E"/>
    <w:rsid w:val="00C64235"/>
    <w:rsid w:val="00C82289"/>
    <w:rsid w:val="00C92B2C"/>
    <w:rsid w:val="00C93E3A"/>
    <w:rsid w:val="00CB1D13"/>
    <w:rsid w:val="00D01BC0"/>
    <w:rsid w:val="00D16F50"/>
    <w:rsid w:val="00D34360"/>
    <w:rsid w:val="00D3685C"/>
    <w:rsid w:val="00D81827"/>
    <w:rsid w:val="00D940E1"/>
    <w:rsid w:val="00DD62E3"/>
    <w:rsid w:val="00E05032"/>
    <w:rsid w:val="00E336E3"/>
    <w:rsid w:val="00E5427A"/>
    <w:rsid w:val="00E629AC"/>
    <w:rsid w:val="00E82D27"/>
    <w:rsid w:val="00E93DC0"/>
    <w:rsid w:val="00EB4538"/>
    <w:rsid w:val="00F043AD"/>
    <w:rsid w:val="00F2499B"/>
    <w:rsid w:val="00F436B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FCE27A6-F67A-45A2-8EC0-54132EF4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NEU-BZ"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2"/>
      <w:szCs w:val="22"/>
    </w:rPr>
  </w:style>
  <w:style w:type="paragraph" w:styleId="2">
    <w:name w:val="heading 2"/>
    <w:basedOn w:val="a"/>
    <w:next w:val="a"/>
    <w:link w:val="2Char"/>
    <w:uiPriority w:val="9"/>
    <w:unhideWhenUsed/>
    <w:qFormat/>
    <w:rsid w:val="00A57066"/>
    <w:pPr>
      <w:keepNext/>
      <w:keepLines/>
      <w:spacing w:before="260" w:after="260" w:line="415" w:lineRule="auto"/>
      <w:jc w:val="center"/>
      <w:outlineLvl w:val="1"/>
    </w:pPr>
    <w:rPr>
      <w:rFonts w:ascii="Times New Roman" w:hAnsi="Times New Roman"/>
      <w:b/>
      <w:bCs/>
      <w:sz w:val="32"/>
      <w:szCs w:val="32"/>
    </w:rPr>
  </w:style>
  <w:style w:type="paragraph" w:styleId="3">
    <w:name w:val="heading 3"/>
    <w:basedOn w:val="a"/>
    <w:next w:val="a"/>
    <w:link w:val="3Char"/>
    <w:uiPriority w:val="9"/>
    <w:unhideWhenUsed/>
    <w:qFormat/>
    <w:rsid w:val="00A57066"/>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rPr>
      <w:sz w:val="22"/>
      <w:szCs w:val="22"/>
    </w:rPr>
  </w:style>
  <w:style w:type="table" w:styleId="a4">
    <w:name w:val="Table Grid"/>
    <w:basedOn w:val="a1"/>
    <w:uiPriority w:val="59"/>
    <w:rsid w:val="00E542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3"/>
    <w:link w:val="Char"/>
    <w:uiPriority w:val="99"/>
    <w:unhideWhenUsed/>
    <w:rsid w:val="006C537E"/>
    <w:pPr>
      <w:tabs>
        <w:tab w:val="center" w:pos="4513"/>
        <w:tab w:val="right" w:pos="9026"/>
      </w:tabs>
    </w:pPr>
  </w:style>
  <w:style w:type="character" w:customStyle="1" w:styleId="Char">
    <w:name w:val="页眉 Char"/>
    <w:basedOn w:val="a0"/>
    <w:link w:val="a5"/>
    <w:uiPriority w:val="99"/>
    <w:rsid w:val="006C537E"/>
  </w:style>
  <w:style w:type="paragraph" w:styleId="a6">
    <w:name w:val="footer"/>
    <w:basedOn w:val="a3"/>
    <w:link w:val="Char0"/>
    <w:uiPriority w:val="99"/>
    <w:unhideWhenUsed/>
    <w:rsid w:val="006C537E"/>
    <w:pPr>
      <w:tabs>
        <w:tab w:val="center" w:pos="4513"/>
        <w:tab w:val="right" w:pos="9026"/>
      </w:tabs>
    </w:pPr>
  </w:style>
  <w:style w:type="character" w:customStyle="1" w:styleId="Char0">
    <w:name w:val="页脚 Char"/>
    <w:basedOn w:val="a0"/>
    <w:link w:val="a6"/>
    <w:uiPriority w:val="99"/>
    <w:rsid w:val="006C537E"/>
  </w:style>
  <w:style w:type="paragraph" w:styleId="a7">
    <w:name w:val="List Paragraph"/>
    <w:basedOn w:val="a3"/>
    <w:uiPriority w:val="34"/>
    <w:qFormat/>
    <w:rsid w:val="00451408"/>
    <w:pPr>
      <w:ind w:left="720"/>
      <w:contextualSpacing/>
    </w:pPr>
  </w:style>
  <w:style w:type="paragraph" w:styleId="a8">
    <w:name w:val="Balloon Text"/>
    <w:basedOn w:val="a3"/>
    <w:link w:val="Char1"/>
    <w:uiPriority w:val="99"/>
    <w:semiHidden/>
    <w:unhideWhenUsed/>
    <w:rsid w:val="009217BC"/>
    <w:rPr>
      <w:rFonts w:ascii="Tahoma" w:hAnsi="Tahoma" w:cs="Tahoma"/>
      <w:sz w:val="16"/>
      <w:szCs w:val="16"/>
    </w:rPr>
  </w:style>
  <w:style w:type="character" w:customStyle="1" w:styleId="Char1">
    <w:name w:val="批注框文本 Char"/>
    <w:link w:val="a8"/>
    <w:uiPriority w:val="99"/>
    <w:semiHidden/>
    <w:rsid w:val="009217BC"/>
    <w:rPr>
      <w:rFonts w:ascii="Tahoma" w:hAnsi="Tahoma" w:cs="Tahoma"/>
      <w:sz w:val="16"/>
      <w:szCs w:val="16"/>
    </w:rPr>
  </w:style>
  <w:style w:type="paragraph" w:styleId="a9">
    <w:name w:val="Quote"/>
    <w:basedOn w:val="a3"/>
    <w:next w:val="a3"/>
    <w:link w:val="Char2"/>
    <w:uiPriority w:val="29"/>
    <w:qFormat/>
    <w:rsid w:val="00F81A0E"/>
    <w:rPr>
      <w:i/>
      <w:iCs/>
      <w:color w:val="000000"/>
    </w:rPr>
  </w:style>
  <w:style w:type="character" w:customStyle="1" w:styleId="Char2">
    <w:name w:val="引用 Char"/>
    <w:link w:val="a9"/>
    <w:uiPriority w:val="29"/>
    <w:rsid w:val="00F81A0E"/>
    <w:rPr>
      <w:i/>
      <w:iCs/>
      <w:color w:val="000000"/>
    </w:rPr>
  </w:style>
  <w:style w:type="table" w:styleId="-3">
    <w:name w:val="Light Shading Accent 3"/>
    <w:basedOn w:val="a1"/>
    <w:uiPriority w:val="60"/>
    <w:rsid w:val="00D3685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link w:val="aa"/>
    <w:uiPriority w:val="99"/>
    <w:semiHidden/>
    <w:rPr>
      <w:sz w:val="18"/>
      <w:szCs w:val="18"/>
    </w:rPr>
  </w:style>
  <w:style w:type="paragraph" w:styleId="aa">
    <w:name w:val="footnote text"/>
    <w:basedOn w:val="a3"/>
    <w:link w:val="Char3"/>
    <w:uiPriority w:val="99"/>
    <w:semiHidden/>
    <w:unhideWhenUsed/>
    <w:pPr>
      <w:snapToGrid w:val="0"/>
    </w:pPr>
    <w:rPr>
      <w:sz w:val="18"/>
      <w:szCs w:val="18"/>
    </w:rPr>
  </w:style>
  <w:style w:type="character" w:styleId="ab">
    <w:name w:val="footnote reference"/>
    <w:uiPriority w:val="99"/>
    <w:semiHidden/>
    <w:unhideWhenUsed/>
    <w:rPr>
      <w:vertAlign w:val="superscript"/>
    </w:rPr>
  </w:style>
  <w:style w:type="paragraph" w:customStyle="1" w:styleId="ac">
    <w:name w:val="[基本段落]"/>
    <w:basedOn w:val="ad"/>
  </w:style>
  <w:style w:type="paragraph" w:customStyle="1" w:styleId="Title2">
    <w:name w:val="Title 2"/>
    <w:basedOn w:val="a"/>
    <w:pPr>
      <w:jc w:val="center"/>
      <w:outlineLvl w:val="3"/>
    </w:pPr>
    <w:rPr>
      <w:rFonts w:eastAsia="方正小标宋_GBK"/>
      <w:sz w:val="36"/>
      <w:szCs w:val="36"/>
    </w:rPr>
  </w:style>
  <w:style w:type="paragraph" w:customStyle="1" w:styleId="ad">
    <w:name w:val="[系统文字]"/>
    <w:pPr>
      <w:jc w:val="both"/>
    </w:pPr>
    <w:rPr>
      <w:rFonts w:ascii="NEU-BZ" w:eastAsia="方正书宋_GBK"/>
      <w:color w:val="000000"/>
      <w:sz w:val="21"/>
      <w:szCs w:val="21"/>
    </w:rPr>
  </w:style>
  <w:style w:type="character" w:customStyle="1" w:styleId="2Char">
    <w:name w:val="标题 2 Char"/>
    <w:link w:val="2"/>
    <w:uiPriority w:val="9"/>
    <w:rsid w:val="00A57066"/>
    <w:rPr>
      <w:rFonts w:ascii="Times New Roman" w:eastAsia="宋体" w:hAnsi="Times New Roman" w:cs="Times New Roman"/>
      <w:b/>
      <w:bCs/>
      <w:sz w:val="32"/>
      <w:szCs w:val="32"/>
    </w:rPr>
  </w:style>
  <w:style w:type="character" w:customStyle="1" w:styleId="3Char">
    <w:name w:val="标题 3 Char"/>
    <w:link w:val="3"/>
    <w:uiPriority w:val="9"/>
    <w:rsid w:val="00A57066"/>
    <w:rPr>
      <w:rFonts w:ascii="Times New Roman"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F3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3</cp:revision>
  <dcterms:created xsi:type="dcterms:W3CDTF">2025-03-22T01:24:00Z</dcterms:created>
  <dcterms:modified xsi:type="dcterms:W3CDTF">2025-03-22T03:36:00Z</dcterms:modified>
</cp:coreProperties>
</file>